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F8" w:rsidRPr="00F10FCD" w:rsidRDefault="004657F8" w:rsidP="004657F8">
      <w:pPr>
        <w:pStyle w:val="Default"/>
        <w:rPr>
          <w:rFonts w:ascii="Verdana" w:hAnsi="Verdana"/>
          <w:sz w:val="18"/>
          <w:szCs w:val="18"/>
          <w:u w:val="single"/>
        </w:rPr>
      </w:pPr>
      <w:r w:rsidRPr="00490D26">
        <w:rPr>
          <w:rFonts w:ascii="Verdana" w:hAnsi="Verdana"/>
          <w:b/>
        </w:rPr>
        <w:t>Scholing Hypertensie</w:t>
      </w:r>
    </w:p>
    <w:p w:rsidR="004657F8" w:rsidRPr="00B42147" w:rsidRDefault="004657F8" w:rsidP="004657F8">
      <w:pPr>
        <w:pStyle w:val="Default"/>
        <w:rPr>
          <w:rFonts w:ascii="Verdana" w:hAnsi="Verdana" w:cstheme="minorBidi"/>
          <w:color w:val="auto"/>
          <w:sz w:val="18"/>
          <w:szCs w:val="18"/>
        </w:rPr>
      </w:pPr>
    </w:p>
    <w:p w:rsidR="004657F8" w:rsidRPr="00B42147" w:rsidRDefault="004657F8" w:rsidP="004657F8">
      <w:pPr>
        <w:pStyle w:val="Pa0"/>
        <w:rPr>
          <w:rStyle w:val="A2"/>
          <w:rFonts w:ascii="Verdana" w:hAnsi="Verdana"/>
          <w:b/>
          <w:bCs/>
        </w:rPr>
      </w:pPr>
      <w:r>
        <w:rPr>
          <w:rStyle w:val="A2"/>
          <w:rFonts w:ascii="Verdana" w:hAnsi="Verdana"/>
          <w:b/>
          <w:bCs/>
        </w:rPr>
        <w:t>DATUM</w:t>
      </w:r>
    </w:p>
    <w:p w:rsidR="004657F8" w:rsidRDefault="004657F8" w:rsidP="004657F8">
      <w:pPr>
        <w:pStyle w:val="Default"/>
        <w:rPr>
          <w:rFonts w:ascii="Verdana" w:hAnsi="Verdana"/>
          <w:sz w:val="18"/>
          <w:szCs w:val="18"/>
        </w:rPr>
      </w:pPr>
      <w:r>
        <w:rPr>
          <w:rFonts w:ascii="Verdana" w:hAnsi="Verdana"/>
          <w:sz w:val="18"/>
          <w:szCs w:val="18"/>
        </w:rPr>
        <w:t xml:space="preserve">28 maart 2018 </w:t>
      </w:r>
    </w:p>
    <w:p w:rsidR="004657F8" w:rsidRDefault="004657F8" w:rsidP="004657F8">
      <w:pPr>
        <w:pStyle w:val="Default"/>
        <w:rPr>
          <w:rFonts w:ascii="Verdana" w:hAnsi="Verdana"/>
          <w:sz w:val="18"/>
          <w:szCs w:val="18"/>
        </w:rPr>
      </w:pPr>
      <w:r>
        <w:rPr>
          <w:rFonts w:ascii="Verdana" w:hAnsi="Verdana"/>
          <w:sz w:val="18"/>
          <w:szCs w:val="18"/>
        </w:rPr>
        <w:t>en</w:t>
      </w:r>
    </w:p>
    <w:p w:rsidR="004657F8" w:rsidRDefault="004657F8" w:rsidP="004657F8">
      <w:pPr>
        <w:pStyle w:val="Default"/>
        <w:rPr>
          <w:rFonts w:ascii="Verdana" w:hAnsi="Verdana"/>
          <w:sz w:val="18"/>
          <w:szCs w:val="18"/>
        </w:rPr>
      </w:pPr>
      <w:r>
        <w:rPr>
          <w:rFonts w:ascii="Verdana" w:hAnsi="Verdana"/>
          <w:sz w:val="18"/>
          <w:szCs w:val="18"/>
        </w:rPr>
        <w:t>5 april 2018</w:t>
      </w:r>
    </w:p>
    <w:p w:rsidR="004657F8" w:rsidRDefault="004657F8" w:rsidP="004657F8">
      <w:pPr>
        <w:pStyle w:val="Default"/>
        <w:rPr>
          <w:rFonts w:ascii="Verdana" w:hAnsi="Verdana"/>
          <w:sz w:val="18"/>
          <w:szCs w:val="18"/>
        </w:rPr>
      </w:pPr>
    </w:p>
    <w:p w:rsidR="004657F8" w:rsidRDefault="004657F8" w:rsidP="004657F8">
      <w:pPr>
        <w:pStyle w:val="Default"/>
        <w:rPr>
          <w:rFonts w:ascii="Verdana" w:hAnsi="Verdana"/>
          <w:sz w:val="18"/>
          <w:szCs w:val="18"/>
        </w:rPr>
      </w:pPr>
      <w:r w:rsidRPr="00490D26">
        <w:rPr>
          <w:rFonts w:ascii="Verdana" w:hAnsi="Verdana"/>
          <w:sz w:val="18"/>
          <w:szCs w:val="18"/>
          <w:u w:val="single"/>
        </w:rPr>
        <w:t>Tijd</w:t>
      </w:r>
      <w:r>
        <w:rPr>
          <w:rFonts w:ascii="Verdana" w:hAnsi="Verdana"/>
          <w:sz w:val="18"/>
          <w:szCs w:val="18"/>
        </w:rPr>
        <w:t xml:space="preserve">: </w:t>
      </w:r>
    </w:p>
    <w:p w:rsidR="004657F8" w:rsidRPr="00B42147" w:rsidRDefault="004657F8" w:rsidP="004657F8">
      <w:pPr>
        <w:pStyle w:val="Default"/>
        <w:rPr>
          <w:rFonts w:ascii="Verdana" w:hAnsi="Verdana"/>
          <w:sz w:val="18"/>
          <w:szCs w:val="18"/>
        </w:rPr>
      </w:pPr>
      <w:r w:rsidRPr="00B42147">
        <w:rPr>
          <w:rFonts w:ascii="Verdana" w:hAnsi="Verdana"/>
          <w:sz w:val="18"/>
          <w:szCs w:val="18"/>
        </w:rPr>
        <w:t>17.30-21.30 uur</w:t>
      </w:r>
    </w:p>
    <w:p w:rsidR="004657F8" w:rsidRDefault="004657F8" w:rsidP="004657F8">
      <w:pPr>
        <w:pStyle w:val="Pa0"/>
        <w:rPr>
          <w:rStyle w:val="A2"/>
          <w:rFonts w:ascii="Verdana" w:hAnsi="Verdana"/>
          <w:b/>
          <w:bCs/>
        </w:rPr>
      </w:pPr>
    </w:p>
    <w:p w:rsidR="00F03DF2" w:rsidRDefault="00F03DF2" w:rsidP="00F03DF2">
      <w:pPr>
        <w:shd w:val="clear" w:color="auto" w:fill="FFFFFF"/>
        <w:rPr>
          <w:rFonts w:eastAsia="Times New Roman" w:cs="Arial"/>
          <w:szCs w:val="18"/>
          <w:lang w:val="nl-NL"/>
        </w:rPr>
      </w:pPr>
      <w:r w:rsidRPr="00246F71">
        <w:rPr>
          <w:rFonts w:eastAsia="Times New Roman" w:cs="Arial"/>
          <w:szCs w:val="18"/>
          <w:u w:val="single"/>
          <w:lang w:val="nl-NL"/>
        </w:rPr>
        <w:t>Locatie</w:t>
      </w:r>
      <w:r>
        <w:rPr>
          <w:rFonts w:eastAsia="Times New Roman" w:cs="Arial"/>
          <w:szCs w:val="18"/>
          <w:lang w:val="nl-NL"/>
        </w:rPr>
        <w:t xml:space="preserve">: Resort Bad Boekelo, Oude </w:t>
      </w:r>
      <w:proofErr w:type="spellStart"/>
      <w:r>
        <w:rPr>
          <w:rFonts w:eastAsia="Times New Roman" w:cs="Arial"/>
          <w:szCs w:val="18"/>
          <w:lang w:val="nl-NL"/>
        </w:rPr>
        <w:t>Deldenerweg</w:t>
      </w:r>
      <w:proofErr w:type="spellEnd"/>
      <w:r>
        <w:rPr>
          <w:rFonts w:eastAsia="Times New Roman" w:cs="Arial"/>
          <w:szCs w:val="18"/>
          <w:lang w:val="nl-NL"/>
        </w:rPr>
        <w:t xml:space="preserve"> 203, 7548 PM Enschede</w:t>
      </w:r>
    </w:p>
    <w:p w:rsidR="00F03DF2" w:rsidRDefault="00F03DF2" w:rsidP="00F03DF2">
      <w:pPr>
        <w:shd w:val="clear" w:color="auto" w:fill="FFFFFF"/>
        <w:rPr>
          <w:rFonts w:eastAsia="Times New Roman" w:cs="Arial"/>
          <w:szCs w:val="18"/>
          <w:lang w:val="nl-NL"/>
        </w:rPr>
      </w:pPr>
      <w:r>
        <w:rPr>
          <w:rFonts w:eastAsia="Times New Roman" w:cs="Arial"/>
          <w:szCs w:val="18"/>
          <w:lang w:val="nl-NL"/>
        </w:rPr>
        <w:t>Route: de navigatie laat een route zien die de binnen weggetjes neemt. Bad Boekelo is makkelijk te bereiken. Via de A35 neemt u afslag 27 (Haaksbergen). Doorrijden naar Beckum en bij de rotonde linksaf. 4 kilometer rechtdoor rijden en vlak voor het spoor links af (hier staat een bordje Bad Boekelo). Rechtdoor rijden en u rijdt tegen de parkeerplaats van Bad Boekelo aan. U heeft uw bestemming bereikt.</w:t>
      </w:r>
    </w:p>
    <w:p w:rsidR="004657F8" w:rsidRDefault="004657F8" w:rsidP="004657F8">
      <w:pPr>
        <w:pStyle w:val="Default"/>
        <w:rPr>
          <w:rFonts w:ascii="Verdana" w:hAnsi="Verdana"/>
          <w:sz w:val="18"/>
          <w:szCs w:val="18"/>
        </w:rPr>
      </w:pPr>
    </w:p>
    <w:p w:rsidR="004657F8" w:rsidRPr="00B639F7" w:rsidRDefault="004657F8" w:rsidP="004657F8">
      <w:pPr>
        <w:pStyle w:val="Default"/>
        <w:rPr>
          <w:rFonts w:ascii="Verdana" w:hAnsi="Verdana"/>
          <w:sz w:val="18"/>
          <w:szCs w:val="18"/>
        </w:rPr>
      </w:pPr>
    </w:p>
    <w:p w:rsidR="004657F8" w:rsidRDefault="004657F8" w:rsidP="004657F8">
      <w:pPr>
        <w:pStyle w:val="Pa0"/>
        <w:rPr>
          <w:rStyle w:val="A2"/>
          <w:rFonts w:ascii="Verdana" w:hAnsi="Verdana"/>
          <w:b/>
          <w:bCs/>
        </w:rPr>
      </w:pPr>
      <w:r>
        <w:rPr>
          <w:rStyle w:val="A2"/>
          <w:rFonts w:ascii="Verdana" w:hAnsi="Verdana"/>
          <w:b/>
          <w:bCs/>
        </w:rPr>
        <w:t>Inleiding</w:t>
      </w:r>
    </w:p>
    <w:p w:rsidR="004657F8" w:rsidRDefault="004657F8" w:rsidP="004657F8">
      <w:pPr>
        <w:rPr>
          <w:lang w:val="nl-NL"/>
        </w:rPr>
      </w:pPr>
      <w:r w:rsidRPr="00364FEA">
        <w:rPr>
          <w:lang w:val="nl-NL"/>
        </w:rPr>
        <w:t xml:space="preserve">Hypertensie is een </w:t>
      </w:r>
      <w:r>
        <w:rPr>
          <w:lang w:val="nl-NL"/>
        </w:rPr>
        <w:t xml:space="preserve">veelvoorkomende risicofactor voor hart- en vaatziekten, nog steeds de belangrijkste doodsoorzaak wereldwijd. Het is een </w:t>
      </w:r>
      <w:r w:rsidRPr="00364FEA">
        <w:rPr>
          <w:lang w:val="nl-NL"/>
        </w:rPr>
        <w:t xml:space="preserve">breed onderwerp </w:t>
      </w:r>
      <w:r>
        <w:rPr>
          <w:lang w:val="nl-NL"/>
        </w:rPr>
        <w:t xml:space="preserve">waar u vanuit de verschillende zorgprogramma’s mee te maken zult hebben. Een goede afstemming tussen  patiënt, arts, praktijkondersteuner en assistente is van belang om de bloeddruk goed te kunnen behandelen. </w:t>
      </w:r>
    </w:p>
    <w:p w:rsidR="004657F8" w:rsidRDefault="004657F8" w:rsidP="004657F8">
      <w:pPr>
        <w:rPr>
          <w:lang w:val="nl-NL"/>
        </w:rPr>
      </w:pPr>
      <w:r>
        <w:rPr>
          <w:lang w:val="nl-NL"/>
        </w:rPr>
        <w:t>In samenwerking met specialisten uit ZGT en MST bieden we u een scholing aan die uit 2 avonden bestaat.</w:t>
      </w:r>
    </w:p>
    <w:p w:rsidR="004657F8" w:rsidRDefault="004657F8" w:rsidP="004657F8">
      <w:pPr>
        <w:rPr>
          <w:u w:val="single"/>
          <w:lang w:val="nl-NL"/>
        </w:rPr>
      </w:pPr>
    </w:p>
    <w:p w:rsidR="004657F8" w:rsidRPr="004657F8" w:rsidRDefault="004657F8" w:rsidP="004657F8">
      <w:pPr>
        <w:pStyle w:val="Lijstalinea"/>
        <w:numPr>
          <w:ilvl w:val="0"/>
          <w:numId w:val="10"/>
        </w:numPr>
        <w:rPr>
          <w:rFonts w:ascii="Verdana" w:hAnsi="Verdana"/>
          <w:sz w:val="18"/>
          <w:szCs w:val="18"/>
          <w:u w:val="single"/>
          <w:lang w:val="nl-NL"/>
        </w:rPr>
      </w:pPr>
      <w:r w:rsidRPr="004657F8">
        <w:rPr>
          <w:rFonts w:ascii="Verdana" w:hAnsi="Verdana"/>
          <w:sz w:val="18"/>
          <w:szCs w:val="18"/>
          <w:u w:val="single"/>
          <w:lang w:val="nl-NL"/>
        </w:rPr>
        <w:t xml:space="preserve">De scholing op 28 maart </w:t>
      </w:r>
      <w:r w:rsidRPr="004657F8">
        <w:rPr>
          <w:rFonts w:ascii="Verdana" w:hAnsi="Verdana"/>
          <w:sz w:val="18"/>
          <w:szCs w:val="18"/>
          <w:lang w:val="nl-NL"/>
        </w:rPr>
        <w:t xml:space="preserve">is bedoeld voor huisarts, POH en praktijkassistente. Het doel van deze avond is het bevorderen van de samenwerking en uniformiteit van werken binnen uw team door het delen van kennis over hypertensie. </w:t>
      </w:r>
      <w:r>
        <w:rPr>
          <w:rFonts w:ascii="Verdana" w:hAnsi="Verdana"/>
          <w:sz w:val="18"/>
          <w:szCs w:val="18"/>
          <w:lang w:val="nl-NL"/>
        </w:rPr>
        <w:br/>
      </w:r>
    </w:p>
    <w:p w:rsidR="004657F8" w:rsidRPr="004657F8" w:rsidRDefault="004657F8" w:rsidP="004657F8">
      <w:pPr>
        <w:pStyle w:val="Lijstalinea"/>
        <w:numPr>
          <w:ilvl w:val="0"/>
          <w:numId w:val="10"/>
        </w:numPr>
        <w:rPr>
          <w:rFonts w:ascii="Verdana" w:hAnsi="Verdana"/>
          <w:sz w:val="18"/>
          <w:szCs w:val="18"/>
          <w:lang w:val="nl-NL"/>
        </w:rPr>
      </w:pPr>
      <w:r w:rsidRPr="004657F8">
        <w:rPr>
          <w:rFonts w:ascii="Verdana" w:hAnsi="Verdana"/>
          <w:sz w:val="18"/>
          <w:szCs w:val="18"/>
          <w:u w:val="single"/>
          <w:lang w:val="nl-NL"/>
        </w:rPr>
        <w:t>De scholing op 5 april</w:t>
      </w:r>
      <w:r w:rsidRPr="004657F8">
        <w:rPr>
          <w:rFonts w:ascii="Verdana" w:hAnsi="Verdana"/>
          <w:sz w:val="18"/>
          <w:szCs w:val="18"/>
          <w:lang w:val="nl-NL"/>
        </w:rPr>
        <w:t xml:space="preserve"> is </w:t>
      </w:r>
      <w:r w:rsidRPr="004657F8">
        <w:rPr>
          <w:rFonts w:ascii="Verdana" w:hAnsi="Verdana"/>
          <w:b/>
          <w:sz w:val="18"/>
          <w:szCs w:val="18"/>
          <w:lang w:val="nl-NL"/>
        </w:rPr>
        <w:t>uitsluitend</w:t>
      </w:r>
      <w:r w:rsidRPr="004657F8">
        <w:rPr>
          <w:rFonts w:ascii="Verdana" w:hAnsi="Verdana"/>
          <w:sz w:val="18"/>
          <w:szCs w:val="18"/>
          <w:lang w:val="nl-NL"/>
        </w:rPr>
        <w:t xml:space="preserve"> bedoeld voor huisarts en POH.  Het doel van deze avond is het bespreken van de laatste inzichten over de medicamenteuze behandeling van hypertensie.</w:t>
      </w:r>
    </w:p>
    <w:p w:rsidR="004657F8" w:rsidRPr="004657F8" w:rsidRDefault="004657F8" w:rsidP="004657F8">
      <w:pPr>
        <w:rPr>
          <w:szCs w:val="18"/>
          <w:lang w:val="nl-NL"/>
        </w:rPr>
      </w:pPr>
      <w:r w:rsidRPr="004657F8">
        <w:rPr>
          <w:szCs w:val="18"/>
          <w:lang w:val="nl-NL"/>
        </w:rPr>
        <w:t>U  kunt er voor kiezen om deel te nemen één avond of aan beide avonden.</w:t>
      </w:r>
    </w:p>
    <w:p w:rsidR="004657F8" w:rsidRPr="004657F8" w:rsidRDefault="004657F8" w:rsidP="004657F8">
      <w:pPr>
        <w:pStyle w:val="Default"/>
        <w:rPr>
          <w:rFonts w:ascii="Verdana" w:hAnsi="Verdana"/>
          <w:b/>
          <w:sz w:val="18"/>
          <w:szCs w:val="18"/>
        </w:rPr>
      </w:pPr>
    </w:p>
    <w:p w:rsidR="004657F8" w:rsidRPr="004657F8" w:rsidRDefault="004657F8" w:rsidP="004657F8">
      <w:pPr>
        <w:rPr>
          <w:szCs w:val="18"/>
          <w:lang w:val="nl-NL"/>
        </w:rPr>
      </w:pPr>
    </w:p>
    <w:p w:rsidR="004657F8" w:rsidRPr="004657F8" w:rsidRDefault="004657F8" w:rsidP="004657F8">
      <w:pPr>
        <w:pStyle w:val="Default"/>
        <w:rPr>
          <w:rFonts w:ascii="Verdana" w:hAnsi="Verdana"/>
          <w:b/>
          <w:sz w:val="18"/>
          <w:szCs w:val="18"/>
        </w:rPr>
      </w:pPr>
      <w:r w:rsidRPr="004657F8">
        <w:rPr>
          <w:rFonts w:ascii="Verdana" w:hAnsi="Verdana"/>
          <w:b/>
          <w:sz w:val="18"/>
          <w:szCs w:val="18"/>
        </w:rPr>
        <w:t>PROGRAMMA</w:t>
      </w:r>
    </w:p>
    <w:p w:rsidR="004657F8" w:rsidRPr="004657F8" w:rsidRDefault="004657F8" w:rsidP="004657F8">
      <w:pPr>
        <w:pStyle w:val="Lijstalinea"/>
        <w:numPr>
          <w:ilvl w:val="0"/>
          <w:numId w:val="8"/>
        </w:numPr>
        <w:rPr>
          <w:rFonts w:ascii="Verdana" w:hAnsi="Verdana"/>
          <w:b/>
          <w:sz w:val="18"/>
          <w:szCs w:val="18"/>
          <w:lang w:val="nl-NL"/>
        </w:rPr>
      </w:pPr>
      <w:r w:rsidRPr="004657F8">
        <w:rPr>
          <w:rFonts w:ascii="Verdana" w:hAnsi="Verdana"/>
          <w:b/>
          <w:sz w:val="18"/>
          <w:szCs w:val="18"/>
          <w:lang w:val="nl-NL"/>
        </w:rPr>
        <w:t>Scholing op 28 maart 2018 (17.30-21.30 uur)</w:t>
      </w:r>
    </w:p>
    <w:p w:rsidR="004657F8" w:rsidRPr="004657F8" w:rsidRDefault="004657F8" w:rsidP="004657F8">
      <w:pPr>
        <w:pStyle w:val="Lijstalinea"/>
        <w:numPr>
          <w:ilvl w:val="0"/>
          <w:numId w:val="9"/>
        </w:numPr>
        <w:rPr>
          <w:rFonts w:ascii="Verdana" w:hAnsi="Verdana"/>
          <w:sz w:val="18"/>
          <w:szCs w:val="18"/>
          <w:lang w:val="nl-NL"/>
        </w:rPr>
      </w:pPr>
      <w:r w:rsidRPr="004657F8">
        <w:rPr>
          <w:rFonts w:ascii="Verdana" w:hAnsi="Verdana"/>
          <w:sz w:val="18"/>
          <w:szCs w:val="18"/>
          <w:lang w:val="nl-NL"/>
        </w:rPr>
        <w:t>Hypertensie</w:t>
      </w:r>
    </w:p>
    <w:p w:rsidR="004657F8" w:rsidRPr="004657F8" w:rsidRDefault="004657F8" w:rsidP="004657F8">
      <w:pPr>
        <w:pStyle w:val="Lijstalinea"/>
        <w:numPr>
          <w:ilvl w:val="0"/>
          <w:numId w:val="3"/>
        </w:numPr>
        <w:spacing w:after="0" w:line="240" w:lineRule="auto"/>
        <w:ind w:left="1140"/>
        <w:rPr>
          <w:rFonts w:ascii="Verdana" w:hAnsi="Verdana"/>
          <w:sz w:val="18"/>
          <w:szCs w:val="18"/>
          <w:lang w:val="nl-NL"/>
        </w:rPr>
      </w:pPr>
      <w:r>
        <w:rPr>
          <w:rFonts w:ascii="Verdana" w:hAnsi="Verdana"/>
          <w:sz w:val="18"/>
          <w:szCs w:val="18"/>
          <w:lang w:val="nl-NL"/>
        </w:rPr>
        <w:t>d</w:t>
      </w:r>
      <w:r w:rsidRPr="004657F8">
        <w:rPr>
          <w:rFonts w:ascii="Verdana" w:hAnsi="Verdana"/>
          <w:sz w:val="18"/>
          <w:szCs w:val="18"/>
          <w:lang w:val="nl-NL"/>
        </w:rPr>
        <w:t>iagnose</w:t>
      </w:r>
      <w:r>
        <w:rPr>
          <w:rFonts w:ascii="Verdana" w:hAnsi="Verdana"/>
          <w:sz w:val="18"/>
          <w:szCs w:val="18"/>
          <w:lang w:val="nl-NL"/>
        </w:rPr>
        <w:t>;</w:t>
      </w:r>
    </w:p>
    <w:p w:rsidR="004657F8" w:rsidRPr="004657F8" w:rsidRDefault="004657F8" w:rsidP="004657F8">
      <w:pPr>
        <w:pStyle w:val="Lijstalinea"/>
        <w:numPr>
          <w:ilvl w:val="0"/>
          <w:numId w:val="3"/>
        </w:numPr>
        <w:spacing w:after="0" w:line="240" w:lineRule="auto"/>
        <w:ind w:left="1140"/>
        <w:rPr>
          <w:rFonts w:ascii="Verdana" w:hAnsi="Verdana"/>
          <w:sz w:val="18"/>
          <w:szCs w:val="18"/>
          <w:lang w:val="nl-NL"/>
        </w:rPr>
      </w:pPr>
      <w:r>
        <w:rPr>
          <w:rFonts w:ascii="Verdana" w:hAnsi="Verdana"/>
          <w:sz w:val="18"/>
          <w:szCs w:val="18"/>
          <w:lang w:val="nl-NL"/>
        </w:rPr>
        <w:t>o</w:t>
      </w:r>
      <w:r w:rsidRPr="004657F8">
        <w:rPr>
          <w:rFonts w:ascii="Verdana" w:hAnsi="Verdana"/>
          <w:sz w:val="18"/>
          <w:szCs w:val="18"/>
          <w:lang w:val="nl-NL"/>
        </w:rPr>
        <w:t>orzaken</w:t>
      </w:r>
      <w:r>
        <w:rPr>
          <w:rFonts w:ascii="Verdana" w:hAnsi="Verdana"/>
          <w:sz w:val="18"/>
          <w:szCs w:val="18"/>
          <w:lang w:val="nl-NL"/>
        </w:rPr>
        <w:t>;</w:t>
      </w:r>
    </w:p>
    <w:p w:rsidR="004657F8" w:rsidRPr="004657F8" w:rsidRDefault="004657F8" w:rsidP="004657F8">
      <w:pPr>
        <w:pStyle w:val="Lijstalinea"/>
        <w:numPr>
          <w:ilvl w:val="0"/>
          <w:numId w:val="3"/>
        </w:numPr>
        <w:spacing w:after="0" w:line="240" w:lineRule="auto"/>
        <w:ind w:left="1140"/>
        <w:rPr>
          <w:rFonts w:ascii="Verdana" w:hAnsi="Verdana"/>
          <w:sz w:val="18"/>
          <w:szCs w:val="18"/>
          <w:lang w:val="nl-NL"/>
        </w:rPr>
      </w:pPr>
      <w:r>
        <w:rPr>
          <w:rFonts w:ascii="Verdana" w:hAnsi="Verdana"/>
          <w:sz w:val="18"/>
          <w:szCs w:val="18"/>
          <w:lang w:val="nl-NL"/>
        </w:rPr>
        <w:t>gevolgen;</w:t>
      </w:r>
    </w:p>
    <w:p w:rsidR="004657F8" w:rsidRPr="004657F8" w:rsidRDefault="004657F8" w:rsidP="004657F8">
      <w:pPr>
        <w:pStyle w:val="Lijstalinea"/>
        <w:numPr>
          <w:ilvl w:val="0"/>
          <w:numId w:val="3"/>
        </w:numPr>
        <w:spacing w:after="0" w:line="240" w:lineRule="auto"/>
        <w:ind w:left="1140"/>
        <w:rPr>
          <w:rFonts w:ascii="Verdana" w:hAnsi="Verdana"/>
          <w:sz w:val="18"/>
          <w:szCs w:val="18"/>
          <w:lang w:val="nl-NL"/>
        </w:rPr>
      </w:pPr>
      <w:r>
        <w:rPr>
          <w:rFonts w:ascii="Verdana" w:hAnsi="Verdana"/>
          <w:sz w:val="18"/>
          <w:szCs w:val="18"/>
          <w:lang w:val="nl-NL"/>
        </w:rPr>
        <w:t>a</w:t>
      </w:r>
      <w:r w:rsidRPr="004657F8">
        <w:rPr>
          <w:rFonts w:ascii="Verdana" w:hAnsi="Verdana"/>
          <w:sz w:val="18"/>
          <w:szCs w:val="18"/>
          <w:lang w:val="nl-NL"/>
        </w:rPr>
        <w:t>larmsignalen</w:t>
      </w:r>
      <w:r>
        <w:rPr>
          <w:rFonts w:ascii="Verdana" w:hAnsi="Verdana"/>
          <w:sz w:val="18"/>
          <w:szCs w:val="18"/>
          <w:lang w:val="nl-NL"/>
        </w:rPr>
        <w:t>;</w:t>
      </w:r>
    </w:p>
    <w:p w:rsidR="004657F8" w:rsidRPr="004657F8" w:rsidRDefault="004657F8" w:rsidP="004657F8">
      <w:pPr>
        <w:pStyle w:val="Lijstalinea"/>
        <w:numPr>
          <w:ilvl w:val="0"/>
          <w:numId w:val="3"/>
        </w:numPr>
        <w:spacing w:after="0" w:line="240" w:lineRule="auto"/>
        <w:ind w:left="1140"/>
        <w:rPr>
          <w:rFonts w:ascii="Verdana" w:hAnsi="Verdana"/>
          <w:sz w:val="18"/>
          <w:szCs w:val="18"/>
          <w:lang w:val="nl-NL"/>
        </w:rPr>
      </w:pPr>
      <w:r>
        <w:rPr>
          <w:rFonts w:ascii="Verdana" w:hAnsi="Verdana"/>
          <w:sz w:val="18"/>
          <w:szCs w:val="18"/>
          <w:lang w:val="nl-NL"/>
        </w:rPr>
        <w:t>l</w:t>
      </w:r>
      <w:r w:rsidRPr="004657F8">
        <w:rPr>
          <w:rFonts w:ascii="Verdana" w:hAnsi="Verdana"/>
          <w:sz w:val="18"/>
          <w:szCs w:val="18"/>
          <w:lang w:val="nl-NL"/>
        </w:rPr>
        <w:t>aatste inzichten en richtlijnen</w:t>
      </w:r>
      <w:r>
        <w:rPr>
          <w:rFonts w:ascii="Verdana" w:hAnsi="Verdana"/>
          <w:sz w:val="18"/>
          <w:szCs w:val="18"/>
          <w:lang w:val="nl-NL"/>
        </w:rPr>
        <w:t>;</w:t>
      </w:r>
    </w:p>
    <w:p w:rsidR="004657F8" w:rsidRPr="004657F8" w:rsidRDefault="004657F8" w:rsidP="004657F8">
      <w:pPr>
        <w:pStyle w:val="Lijstalinea"/>
        <w:numPr>
          <w:ilvl w:val="0"/>
          <w:numId w:val="3"/>
        </w:numPr>
        <w:spacing w:after="0" w:line="240" w:lineRule="auto"/>
        <w:ind w:left="1140"/>
        <w:rPr>
          <w:rFonts w:ascii="Verdana" w:hAnsi="Verdana"/>
          <w:sz w:val="18"/>
          <w:szCs w:val="18"/>
          <w:lang w:val="nl-NL"/>
        </w:rPr>
      </w:pPr>
      <w:r>
        <w:rPr>
          <w:rFonts w:ascii="Verdana" w:hAnsi="Verdana"/>
          <w:sz w:val="18"/>
          <w:szCs w:val="18"/>
          <w:lang w:val="nl-NL"/>
        </w:rPr>
        <w:t>w</w:t>
      </w:r>
      <w:r w:rsidRPr="004657F8">
        <w:rPr>
          <w:rFonts w:ascii="Verdana" w:hAnsi="Verdana"/>
          <w:sz w:val="18"/>
          <w:szCs w:val="18"/>
          <w:lang w:val="nl-NL"/>
        </w:rPr>
        <w:t>inst van behandeling met leefstijlverbetering en medicatie</w:t>
      </w:r>
      <w:r>
        <w:rPr>
          <w:rFonts w:ascii="Verdana" w:hAnsi="Verdana"/>
          <w:sz w:val="18"/>
          <w:szCs w:val="18"/>
          <w:lang w:val="nl-NL"/>
        </w:rPr>
        <w:t>;</w:t>
      </w:r>
    </w:p>
    <w:p w:rsidR="004657F8" w:rsidRPr="004657F8" w:rsidRDefault="004657F8" w:rsidP="004657F8">
      <w:pPr>
        <w:pStyle w:val="Lijstalinea"/>
        <w:numPr>
          <w:ilvl w:val="0"/>
          <w:numId w:val="3"/>
        </w:numPr>
        <w:spacing w:after="0" w:line="240" w:lineRule="auto"/>
        <w:ind w:left="1140"/>
        <w:rPr>
          <w:rFonts w:ascii="Verdana" w:hAnsi="Verdana"/>
          <w:sz w:val="18"/>
          <w:szCs w:val="18"/>
          <w:lang w:val="nl-NL"/>
        </w:rPr>
      </w:pPr>
      <w:r>
        <w:rPr>
          <w:rFonts w:ascii="Verdana" w:hAnsi="Verdana"/>
          <w:sz w:val="18"/>
          <w:szCs w:val="18"/>
          <w:lang w:val="nl-NL"/>
        </w:rPr>
        <w:t>s</w:t>
      </w:r>
      <w:r w:rsidRPr="004657F8">
        <w:rPr>
          <w:rFonts w:ascii="Verdana" w:hAnsi="Verdana"/>
          <w:sz w:val="18"/>
          <w:szCs w:val="18"/>
          <w:lang w:val="nl-NL"/>
        </w:rPr>
        <w:t>treefwaarden voor de diverse patiëntengroepen</w:t>
      </w:r>
      <w:r>
        <w:rPr>
          <w:rFonts w:ascii="Verdana" w:hAnsi="Verdana"/>
          <w:sz w:val="18"/>
          <w:szCs w:val="18"/>
          <w:lang w:val="nl-NL"/>
        </w:rPr>
        <w:t>.</w:t>
      </w:r>
    </w:p>
    <w:p w:rsidR="004657F8" w:rsidRPr="004657F8" w:rsidRDefault="004657F8" w:rsidP="004657F8">
      <w:pPr>
        <w:pStyle w:val="Lijstalinea"/>
        <w:numPr>
          <w:ilvl w:val="0"/>
          <w:numId w:val="9"/>
        </w:numPr>
        <w:spacing w:after="0" w:line="240" w:lineRule="auto"/>
        <w:rPr>
          <w:rFonts w:ascii="Verdana" w:hAnsi="Verdana"/>
          <w:sz w:val="18"/>
          <w:szCs w:val="18"/>
          <w:lang w:val="nl-NL"/>
        </w:rPr>
      </w:pPr>
      <w:r w:rsidRPr="004657F8">
        <w:rPr>
          <w:rFonts w:ascii="Verdana" w:hAnsi="Verdana"/>
          <w:sz w:val="18"/>
          <w:szCs w:val="18"/>
          <w:lang w:val="nl-NL"/>
        </w:rPr>
        <w:t xml:space="preserve">Meten van de bloeddruk: ‘state of </w:t>
      </w:r>
      <w:proofErr w:type="spellStart"/>
      <w:r w:rsidRPr="004657F8">
        <w:rPr>
          <w:rFonts w:ascii="Verdana" w:hAnsi="Verdana"/>
          <w:sz w:val="18"/>
          <w:szCs w:val="18"/>
          <w:lang w:val="nl-NL"/>
        </w:rPr>
        <w:t>the</w:t>
      </w:r>
      <w:proofErr w:type="spellEnd"/>
      <w:r w:rsidRPr="004657F8">
        <w:rPr>
          <w:rFonts w:ascii="Verdana" w:hAnsi="Verdana"/>
          <w:sz w:val="18"/>
          <w:szCs w:val="18"/>
          <w:lang w:val="nl-NL"/>
        </w:rPr>
        <w:t xml:space="preserve"> art’</w:t>
      </w:r>
    </w:p>
    <w:p w:rsidR="004657F8" w:rsidRPr="004657F8" w:rsidRDefault="004657F8" w:rsidP="004657F8">
      <w:pPr>
        <w:pStyle w:val="Lijstalinea"/>
        <w:numPr>
          <w:ilvl w:val="0"/>
          <w:numId w:val="4"/>
        </w:numPr>
        <w:spacing w:after="0" w:line="240" w:lineRule="auto"/>
        <w:ind w:left="1080"/>
        <w:rPr>
          <w:rFonts w:ascii="Verdana" w:hAnsi="Verdana"/>
          <w:sz w:val="18"/>
          <w:szCs w:val="18"/>
          <w:lang w:val="nl-NL"/>
        </w:rPr>
      </w:pPr>
      <w:r w:rsidRPr="004657F8">
        <w:rPr>
          <w:rFonts w:ascii="Verdana" w:hAnsi="Verdana"/>
          <w:sz w:val="18"/>
          <w:szCs w:val="18"/>
          <w:lang w:val="nl-NL"/>
        </w:rPr>
        <w:t>Welke meter gebruik je?</w:t>
      </w:r>
    </w:p>
    <w:p w:rsidR="004657F8" w:rsidRPr="004657F8" w:rsidRDefault="004657F8" w:rsidP="004657F8">
      <w:pPr>
        <w:pStyle w:val="Lijstalinea"/>
        <w:numPr>
          <w:ilvl w:val="0"/>
          <w:numId w:val="4"/>
        </w:numPr>
        <w:spacing w:after="0" w:line="240" w:lineRule="auto"/>
        <w:ind w:left="1080"/>
        <w:rPr>
          <w:rFonts w:ascii="Verdana" w:hAnsi="Verdana"/>
          <w:sz w:val="18"/>
          <w:szCs w:val="18"/>
          <w:lang w:val="nl-NL"/>
        </w:rPr>
      </w:pPr>
      <w:r w:rsidRPr="004657F8">
        <w:rPr>
          <w:rFonts w:ascii="Verdana" w:hAnsi="Verdana"/>
          <w:sz w:val="18"/>
          <w:szCs w:val="18"/>
          <w:lang w:val="nl-NL"/>
        </w:rPr>
        <w:t>Hoe meet je?</w:t>
      </w:r>
    </w:p>
    <w:p w:rsidR="004657F8" w:rsidRPr="004657F8" w:rsidRDefault="004657F8" w:rsidP="004657F8">
      <w:pPr>
        <w:pStyle w:val="Lijstalinea"/>
        <w:numPr>
          <w:ilvl w:val="0"/>
          <w:numId w:val="4"/>
        </w:numPr>
        <w:spacing w:after="0" w:line="240" w:lineRule="auto"/>
        <w:ind w:left="1080"/>
        <w:rPr>
          <w:rFonts w:ascii="Verdana" w:hAnsi="Verdana"/>
          <w:sz w:val="18"/>
          <w:szCs w:val="18"/>
          <w:lang w:val="nl-NL"/>
        </w:rPr>
      </w:pPr>
      <w:r w:rsidRPr="004657F8">
        <w:rPr>
          <w:rFonts w:ascii="Verdana" w:hAnsi="Verdana"/>
          <w:sz w:val="18"/>
          <w:szCs w:val="18"/>
          <w:lang w:val="nl-NL"/>
        </w:rPr>
        <w:t>Spreekkamermeting, 24 uursmeting, thuismeting, 30 minuten meting</w:t>
      </w:r>
      <w:r>
        <w:rPr>
          <w:rFonts w:ascii="Verdana" w:hAnsi="Verdana"/>
          <w:sz w:val="18"/>
          <w:szCs w:val="18"/>
          <w:lang w:val="nl-NL"/>
        </w:rPr>
        <w:t>.</w:t>
      </w:r>
    </w:p>
    <w:p w:rsidR="004657F8" w:rsidRPr="004657F8" w:rsidRDefault="004657F8" w:rsidP="004657F8">
      <w:pPr>
        <w:pStyle w:val="Lijstalinea"/>
        <w:numPr>
          <w:ilvl w:val="0"/>
          <w:numId w:val="4"/>
        </w:numPr>
        <w:spacing w:after="0" w:line="240" w:lineRule="auto"/>
        <w:ind w:left="1080"/>
        <w:rPr>
          <w:rFonts w:ascii="Verdana" w:hAnsi="Verdana"/>
          <w:sz w:val="18"/>
          <w:szCs w:val="18"/>
          <w:lang w:val="nl-NL"/>
        </w:rPr>
      </w:pPr>
      <w:r w:rsidRPr="004657F8">
        <w:rPr>
          <w:rFonts w:ascii="Verdana" w:hAnsi="Verdana"/>
          <w:sz w:val="18"/>
          <w:szCs w:val="18"/>
          <w:lang w:val="nl-NL"/>
        </w:rPr>
        <w:t>Uniformiteit in de praktijk</w:t>
      </w:r>
      <w:r>
        <w:rPr>
          <w:rFonts w:ascii="Verdana" w:hAnsi="Verdana"/>
          <w:sz w:val="18"/>
          <w:szCs w:val="18"/>
          <w:lang w:val="nl-NL"/>
        </w:rPr>
        <w:t>.</w:t>
      </w:r>
    </w:p>
    <w:p w:rsidR="004657F8" w:rsidRPr="004657F8" w:rsidRDefault="004657F8" w:rsidP="004657F8">
      <w:pPr>
        <w:pStyle w:val="Lijstalinea"/>
        <w:numPr>
          <w:ilvl w:val="0"/>
          <w:numId w:val="9"/>
        </w:numPr>
        <w:spacing w:after="0" w:line="240" w:lineRule="auto"/>
        <w:rPr>
          <w:rFonts w:ascii="Verdana" w:hAnsi="Verdana"/>
          <w:sz w:val="18"/>
          <w:szCs w:val="18"/>
          <w:lang w:val="nl-NL"/>
        </w:rPr>
      </w:pPr>
      <w:r w:rsidRPr="004657F8">
        <w:rPr>
          <w:rFonts w:ascii="Verdana" w:hAnsi="Verdana"/>
          <w:sz w:val="18"/>
          <w:szCs w:val="18"/>
          <w:lang w:val="nl-NL"/>
        </w:rPr>
        <w:t>Laboratorium en diagnostiek</w:t>
      </w:r>
    </w:p>
    <w:p w:rsidR="004657F8" w:rsidRPr="004657F8" w:rsidRDefault="004657F8" w:rsidP="004657F8">
      <w:pPr>
        <w:pStyle w:val="Lijstalinea"/>
        <w:numPr>
          <w:ilvl w:val="0"/>
          <w:numId w:val="5"/>
        </w:numPr>
        <w:spacing w:after="0" w:line="240" w:lineRule="auto"/>
        <w:ind w:left="1080"/>
        <w:rPr>
          <w:rFonts w:ascii="Verdana" w:hAnsi="Verdana"/>
          <w:sz w:val="18"/>
          <w:szCs w:val="18"/>
          <w:lang w:val="nl-NL"/>
        </w:rPr>
      </w:pPr>
      <w:r w:rsidRPr="004657F8">
        <w:rPr>
          <w:rFonts w:ascii="Verdana" w:hAnsi="Verdana"/>
          <w:sz w:val="18"/>
          <w:szCs w:val="18"/>
          <w:lang w:val="nl-NL"/>
        </w:rPr>
        <w:lastRenderedPageBreak/>
        <w:t>Wat is zinvol?</w:t>
      </w:r>
    </w:p>
    <w:p w:rsidR="004657F8" w:rsidRPr="004657F8" w:rsidRDefault="004657F8" w:rsidP="004657F8">
      <w:pPr>
        <w:pStyle w:val="Lijstalinea"/>
        <w:numPr>
          <w:ilvl w:val="0"/>
          <w:numId w:val="9"/>
        </w:numPr>
        <w:spacing w:after="0" w:line="240" w:lineRule="auto"/>
        <w:rPr>
          <w:rFonts w:ascii="Verdana" w:hAnsi="Verdana"/>
          <w:sz w:val="18"/>
          <w:szCs w:val="18"/>
          <w:lang w:val="nl-NL"/>
        </w:rPr>
      </w:pPr>
      <w:r w:rsidRPr="004657F8">
        <w:rPr>
          <w:rFonts w:ascii="Verdana" w:hAnsi="Verdana"/>
          <w:sz w:val="18"/>
          <w:szCs w:val="18"/>
          <w:lang w:val="nl-NL"/>
        </w:rPr>
        <w:t xml:space="preserve">Leefstijl: </w:t>
      </w:r>
    </w:p>
    <w:p w:rsidR="004657F8" w:rsidRPr="004657F8" w:rsidRDefault="004657F8" w:rsidP="004657F8">
      <w:pPr>
        <w:pStyle w:val="Lijstalinea"/>
        <w:numPr>
          <w:ilvl w:val="0"/>
          <w:numId w:val="5"/>
        </w:numPr>
        <w:spacing w:after="0" w:line="240" w:lineRule="auto"/>
        <w:ind w:left="1080"/>
        <w:rPr>
          <w:rFonts w:ascii="Verdana" w:hAnsi="Verdana"/>
          <w:sz w:val="18"/>
          <w:szCs w:val="18"/>
          <w:lang w:val="nl-NL"/>
        </w:rPr>
      </w:pPr>
      <w:r w:rsidRPr="004657F8">
        <w:rPr>
          <w:rFonts w:ascii="Verdana" w:hAnsi="Verdana"/>
          <w:sz w:val="18"/>
          <w:szCs w:val="18"/>
          <w:lang w:val="nl-NL"/>
        </w:rPr>
        <w:t>Nieuwe gezondheid</w:t>
      </w:r>
      <w:r>
        <w:rPr>
          <w:rFonts w:ascii="Verdana" w:hAnsi="Verdana"/>
          <w:sz w:val="18"/>
          <w:szCs w:val="18"/>
          <w:lang w:val="nl-NL"/>
        </w:rPr>
        <w:t>.</w:t>
      </w:r>
    </w:p>
    <w:p w:rsidR="004657F8" w:rsidRPr="004657F8" w:rsidRDefault="004657F8" w:rsidP="004657F8">
      <w:pPr>
        <w:rPr>
          <w:szCs w:val="18"/>
          <w:lang w:val="nl-NL"/>
        </w:rPr>
      </w:pPr>
    </w:p>
    <w:p w:rsidR="004657F8" w:rsidRPr="004657F8" w:rsidRDefault="004657F8" w:rsidP="004657F8">
      <w:pPr>
        <w:rPr>
          <w:szCs w:val="18"/>
          <w:lang w:val="nl-NL"/>
        </w:rPr>
      </w:pPr>
      <w:r w:rsidRPr="004657F8">
        <w:rPr>
          <w:szCs w:val="18"/>
          <w:u w:val="single"/>
          <w:lang w:val="nl-NL"/>
        </w:rPr>
        <w:t>Doelgroep</w:t>
      </w:r>
      <w:r w:rsidRPr="004657F8">
        <w:rPr>
          <w:szCs w:val="18"/>
          <w:lang w:val="nl-NL"/>
        </w:rPr>
        <w:t xml:space="preserve">: </w:t>
      </w:r>
    </w:p>
    <w:p w:rsidR="004657F8" w:rsidRPr="004657F8" w:rsidRDefault="004657F8" w:rsidP="004657F8">
      <w:pPr>
        <w:rPr>
          <w:szCs w:val="18"/>
          <w:lang w:val="nl-NL"/>
        </w:rPr>
      </w:pPr>
      <w:r>
        <w:rPr>
          <w:szCs w:val="18"/>
          <w:lang w:val="nl-NL"/>
        </w:rPr>
        <w:t>Huisarts, POH, p</w:t>
      </w:r>
      <w:r w:rsidRPr="004657F8">
        <w:rPr>
          <w:szCs w:val="18"/>
          <w:lang w:val="nl-NL"/>
        </w:rPr>
        <w:t>raktijkassistente</w:t>
      </w:r>
    </w:p>
    <w:p w:rsidR="004657F8" w:rsidRPr="004657F8" w:rsidRDefault="004657F8" w:rsidP="004657F8">
      <w:pPr>
        <w:rPr>
          <w:szCs w:val="18"/>
          <w:lang w:val="nl-NL"/>
        </w:rPr>
      </w:pPr>
      <w:r w:rsidRPr="004657F8">
        <w:rPr>
          <w:szCs w:val="18"/>
          <w:lang w:val="nl-NL"/>
        </w:rPr>
        <w:t xml:space="preserve"> </w:t>
      </w:r>
    </w:p>
    <w:p w:rsidR="004657F8" w:rsidRPr="004657F8" w:rsidRDefault="004657F8" w:rsidP="004657F8">
      <w:pPr>
        <w:rPr>
          <w:szCs w:val="18"/>
          <w:u w:val="single"/>
          <w:lang w:val="nl-NL"/>
        </w:rPr>
      </w:pPr>
      <w:r w:rsidRPr="004657F8">
        <w:rPr>
          <w:szCs w:val="18"/>
          <w:u w:val="single"/>
          <w:lang w:val="nl-NL"/>
        </w:rPr>
        <w:t>Sprekers:</w:t>
      </w:r>
    </w:p>
    <w:p w:rsidR="004657F8" w:rsidRPr="004657F8" w:rsidRDefault="004657F8" w:rsidP="004657F8">
      <w:pPr>
        <w:rPr>
          <w:szCs w:val="18"/>
          <w:lang w:val="nl-NL"/>
        </w:rPr>
      </w:pPr>
      <w:r w:rsidRPr="004657F8">
        <w:rPr>
          <w:szCs w:val="18"/>
          <w:lang w:val="nl-NL"/>
        </w:rPr>
        <w:t>Martijn Vloedbeld (vasculair internist ZGT)</w:t>
      </w:r>
    </w:p>
    <w:p w:rsidR="004657F8" w:rsidRPr="004657F8" w:rsidRDefault="004657F8" w:rsidP="004657F8">
      <w:pPr>
        <w:rPr>
          <w:szCs w:val="18"/>
          <w:lang w:val="nl-NL"/>
        </w:rPr>
      </w:pPr>
      <w:r w:rsidRPr="004657F8">
        <w:rPr>
          <w:szCs w:val="18"/>
          <w:lang w:val="nl-NL"/>
        </w:rPr>
        <w:t>Bram Drijfhout (verpleegkundig specialist vasculaire  zorg  ZGT)</w:t>
      </w:r>
    </w:p>
    <w:p w:rsidR="004657F8" w:rsidRPr="004657F8" w:rsidRDefault="004657F8" w:rsidP="004657F8">
      <w:pPr>
        <w:rPr>
          <w:szCs w:val="18"/>
          <w:lang w:val="nl-NL"/>
        </w:rPr>
      </w:pPr>
      <w:r w:rsidRPr="004657F8">
        <w:rPr>
          <w:szCs w:val="18"/>
          <w:lang w:val="nl-NL"/>
        </w:rPr>
        <w:t>Andrew Oostindjer (kaderhuisarts hart- en vaatziekten THOON)</w:t>
      </w:r>
    </w:p>
    <w:p w:rsidR="004657F8" w:rsidRPr="004657F8" w:rsidRDefault="007D32DD" w:rsidP="004657F8">
      <w:pPr>
        <w:rPr>
          <w:szCs w:val="18"/>
          <w:lang w:val="nl-NL"/>
        </w:rPr>
      </w:pPr>
      <w:r>
        <w:rPr>
          <w:szCs w:val="18"/>
          <w:lang w:val="nl-NL"/>
        </w:rPr>
        <w:t>Anky Loohuis (Leefstijlcoach en ambassadeur Nieuwe Gezondheid”</w:t>
      </w:r>
      <w:r w:rsidR="004657F8" w:rsidRPr="004657F8">
        <w:rPr>
          <w:szCs w:val="18"/>
          <w:lang w:val="nl-NL"/>
        </w:rPr>
        <w:t>)</w:t>
      </w:r>
      <w:bookmarkStart w:id="0" w:name="_GoBack"/>
      <w:bookmarkEnd w:id="0"/>
    </w:p>
    <w:p w:rsidR="004657F8" w:rsidRPr="004657F8" w:rsidRDefault="004657F8" w:rsidP="004657F8">
      <w:pPr>
        <w:rPr>
          <w:szCs w:val="18"/>
          <w:lang w:val="nl-NL"/>
        </w:rPr>
      </w:pPr>
    </w:p>
    <w:p w:rsidR="004657F8" w:rsidRPr="004657F8" w:rsidRDefault="004657F8" w:rsidP="004657F8">
      <w:pPr>
        <w:rPr>
          <w:szCs w:val="18"/>
          <w:lang w:val="nl-NL"/>
        </w:rPr>
      </w:pPr>
    </w:p>
    <w:p w:rsidR="004657F8" w:rsidRPr="004657F8" w:rsidRDefault="004657F8" w:rsidP="004657F8">
      <w:pPr>
        <w:rPr>
          <w:b/>
          <w:szCs w:val="18"/>
          <w:lang w:val="nl-NL"/>
        </w:rPr>
      </w:pPr>
      <w:r w:rsidRPr="004657F8">
        <w:rPr>
          <w:b/>
          <w:szCs w:val="18"/>
          <w:lang w:val="nl-NL"/>
        </w:rPr>
        <w:t>PROGRAMMA</w:t>
      </w:r>
    </w:p>
    <w:p w:rsidR="004657F8" w:rsidRPr="004657F8" w:rsidRDefault="004657F8" w:rsidP="004657F8">
      <w:pPr>
        <w:pStyle w:val="Lijstalinea"/>
        <w:numPr>
          <w:ilvl w:val="0"/>
          <w:numId w:val="8"/>
        </w:numPr>
        <w:rPr>
          <w:rFonts w:ascii="Verdana" w:hAnsi="Verdana"/>
          <w:b/>
          <w:sz w:val="18"/>
          <w:szCs w:val="18"/>
          <w:lang w:val="nl-NL"/>
        </w:rPr>
      </w:pPr>
      <w:r w:rsidRPr="004657F8">
        <w:rPr>
          <w:rFonts w:ascii="Verdana" w:hAnsi="Verdana"/>
          <w:b/>
          <w:sz w:val="18"/>
          <w:szCs w:val="18"/>
          <w:lang w:val="nl-NL"/>
        </w:rPr>
        <w:t>Scholing op 5 april 2018 (17.30-21.30)</w:t>
      </w:r>
    </w:p>
    <w:p w:rsidR="004657F8" w:rsidRPr="004657F8" w:rsidRDefault="004657F8" w:rsidP="004657F8">
      <w:pPr>
        <w:pStyle w:val="Lijstalinea"/>
        <w:numPr>
          <w:ilvl w:val="0"/>
          <w:numId w:val="9"/>
        </w:numPr>
        <w:ind w:left="360"/>
        <w:rPr>
          <w:szCs w:val="18"/>
          <w:lang w:val="nl-NL"/>
        </w:rPr>
      </w:pPr>
      <w:r w:rsidRPr="004657F8">
        <w:rPr>
          <w:szCs w:val="18"/>
          <w:lang w:val="nl-NL"/>
        </w:rPr>
        <w:t>Medicamenteuze behandeling van hypertensie</w:t>
      </w:r>
    </w:p>
    <w:p w:rsidR="004657F8" w:rsidRPr="004657F8" w:rsidRDefault="004657F8" w:rsidP="004657F8">
      <w:pPr>
        <w:pStyle w:val="Lijstalinea"/>
        <w:numPr>
          <w:ilvl w:val="0"/>
          <w:numId w:val="7"/>
        </w:numPr>
        <w:spacing w:after="0" w:line="240" w:lineRule="auto"/>
        <w:ind w:left="1080"/>
        <w:rPr>
          <w:rFonts w:ascii="Verdana" w:hAnsi="Verdana"/>
          <w:sz w:val="18"/>
          <w:szCs w:val="18"/>
          <w:lang w:val="nl-NL"/>
        </w:rPr>
      </w:pPr>
      <w:r w:rsidRPr="004657F8">
        <w:rPr>
          <w:rFonts w:ascii="Verdana" w:hAnsi="Verdana"/>
          <w:sz w:val="18"/>
          <w:szCs w:val="18"/>
          <w:lang w:val="nl-NL"/>
        </w:rPr>
        <w:t>Wie komt in aanmerking voor medicamenteuze behandeling: richtlijnen, laatste inzichten, onderzoeksresultaten, streefwaarden jongeren/ouderen</w:t>
      </w:r>
      <w:r>
        <w:rPr>
          <w:rFonts w:ascii="Verdana" w:hAnsi="Verdana"/>
          <w:sz w:val="18"/>
          <w:szCs w:val="18"/>
          <w:lang w:val="nl-NL"/>
        </w:rPr>
        <w:t>.</w:t>
      </w:r>
    </w:p>
    <w:p w:rsidR="004657F8" w:rsidRPr="004657F8" w:rsidRDefault="004657F8" w:rsidP="004657F8">
      <w:pPr>
        <w:pStyle w:val="Lijstalinea"/>
        <w:numPr>
          <w:ilvl w:val="0"/>
          <w:numId w:val="7"/>
        </w:numPr>
        <w:spacing w:after="0" w:line="240" w:lineRule="auto"/>
        <w:ind w:left="1080"/>
        <w:rPr>
          <w:rFonts w:ascii="Verdana" w:hAnsi="Verdana"/>
          <w:sz w:val="18"/>
          <w:szCs w:val="18"/>
          <w:lang w:val="nl-NL"/>
        </w:rPr>
      </w:pPr>
      <w:r w:rsidRPr="004657F8">
        <w:rPr>
          <w:rFonts w:ascii="Verdana" w:hAnsi="Verdana"/>
          <w:sz w:val="18"/>
          <w:szCs w:val="18"/>
          <w:lang w:val="nl-NL"/>
        </w:rPr>
        <w:t>Werking, bijwerking, adviezen aan patiënt</w:t>
      </w:r>
      <w:r>
        <w:rPr>
          <w:rFonts w:ascii="Verdana" w:hAnsi="Verdana"/>
          <w:sz w:val="18"/>
          <w:szCs w:val="18"/>
          <w:lang w:val="nl-NL"/>
        </w:rPr>
        <w:t>.</w:t>
      </w:r>
    </w:p>
    <w:p w:rsidR="004657F8" w:rsidRPr="004657F8" w:rsidRDefault="004657F8" w:rsidP="004657F8">
      <w:pPr>
        <w:pStyle w:val="Lijstalinea"/>
        <w:numPr>
          <w:ilvl w:val="0"/>
          <w:numId w:val="7"/>
        </w:numPr>
        <w:spacing w:after="0" w:line="240" w:lineRule="auto"/>
        <w:ind w:left="1080"/>
        <w:rPr>
          <w:rFonts w:ascii="Verdana" w:hAnsi="Verdana"/>
          <w:sz w:val="18"/>
          <w:szCs w:val="18"/>
          <w:lang w:val="nl-NL"/>
        </w:rPr>
      </w:pPr>
      <w:r w:rsidRPr="004657F8">
        <w:rPr>
          <w:rFonts w:ascii="Verdana" w:hAnsi="Verdana"/>
          <w:sz w:val="18"/>
          <w:szCs w:val="18"/>
          <w:lang w:val="nl-NL"/>
        </w:rPr>
        <w:t>Therapietrouw</w:t>
      </w:r>
      <w:r>
        <w:rPr>
          <w:rFonts w:ascii="Verdana" w:hAnsi="Verdana"/>
          <w:sz w:val="18"/>
          <w:szCs w:val="18"/>
          <w:lang w:val="nl-NL"/>
        </w:rPr>
        <w:t>.</w:t>
      </w:r>
    </w:p>
    <w:p w:rsidR="004657F8" w:rsidRPr="004657F8" w:rsidRDefault="004657F8" w:rsidP="004657F8">
      <w:pPr>
        <w:pStyle w:val="Lijstalinea"/>
        <w:numPr>
          <w:ilvl w:val="0"/>
          <w:numId w:val="7"/>
        </w:numPr>
        <w:spacing w:after="0" w:line="240" w:lineRule="auto"/>
        <w:ind w:left="1080"/>
        <w:rPr>
          <w:rFonts w:ascii="Verdana" w:hAnsi="Verdana"/>
          <w:sz w:val="18"/>
          <w:szCs w:val="18"/>
          <w:lang w:val="nl-NL"/>
        </w:rPr>
      </w:pPr>
      <w:r w:rsidRPr="004657F8">
        <w:rPr>
          <w:rFonts w:ascii="Verdana" w:hAnsi="Verdana"/>
          <w:sz w:val="18"/>
          <w:szCs w:val="18"/>
          <w:lang w:val="nl-NL"/>
        </w:rPr>
        <w:t>Controle: zin en onzin</w:t>
      </w:r>
      <w:r>
        <w:rPr>
          <w:rFonts w:ascii="Verdana" w:hAnsi="Verdana"/>
          <w:sz w:val="18"/>
          <w:szCs w:val="18"/>
          <w:lang w:val="nl-NL"/>
        </w:rPr>
        <w:t>.</w:t>
      </w:r>
    </w:p>
    <w:p w:rsidR="004657F8" w:rsidRPr="004657F8" w:rsidRDefault="004657F8" w:rsidP="004657F8">
      <w:pPr>
        <w:pStyle w:val="Lijstalinea"/>
        <w:numPr>
          <w:ilvl w:val="0"/>
          <w:numId w:val="7"/>
        </w:numPr>
        <w:spacing w:after="0" w:line="240" w:lineRule="auto"/>
        <w:ind w:left="1080"/>
        <w:rPr>
          <w:rFonts w:ascii="Verdana" w:hAnsi="Verdana"/>
          <w:sz w:val="18"/>
          <w:szCs w:val="18"/>
          <w:lang w:val="en-US"/>
        </w:rPr>
      </w:pPr>
      <w:r w:rsidRPr="004657F8">
        <w:rPr>
          <w:rFonts w:ascii="Verdana" w:hAnsi="Verdana"/>
          <w:sz w:val="18"/>
          <w:szCs w:val="18"/>
        </w:rPr>
        <w:t xml:space="preserve">Co </w:t>
      </w:r>
      <w:proofErr w:type="spellStart"/>
      <w:r w:rsidRPr="004657F8">
        <w:rPr>
          <w:rFonts w:ascii="Verdana" w:hAnsi="Verdana"/>
          <w:sz w:val="18"/>
          <w:szCs w:val="18"/>
        </w:rPr>
        <w:t>morbiditeit</w:t>
      </w:r>
      <w:proofErr w:type="spellEnd"/>
      <w:r w:rsidRPr="004657F8">
        <w:rPr>
          <w:rFonts w:ascii="Verdana" w:hAnsi="Verdana"/>
          <w:sz w:val="18"/>
          <w:szCs w:val="18"/>
        </w:rPr>
        <w:t xml:space="preserve">: </w:t>
      </w:r>
      <w:proofErr w:type="spellStart"/>
      <w:r w:rsidRPr="004657F8">
        <w:rPr>
          <w:rFonts w:ascii="Verdana" w:hAnsi="Verdana"/>
          <w:sz w:val="18"/>
          <w:szCs w:val="18"/>
        </w:rPr>
        <w:t>hartfalen</w:t>
      </w:r>
      <w:proofErr w:type="spellEnd"/>
      <w:r w:rsidRPr="004657F8">
        <w:rPr>
          <w:rFonts w:ascii="Verdana" w:hAnsi="Verdana"/>
          <w:sz w:val="18"/>
          <w:szCs w:val="18"/>
        </w:rPr>
        <w:t xml:space="preserve">, COPD, DM, </w:t>
      </w:r>
      <w:proofErr w:type="spellStart"/>
      <w:r w:rsidRPr="004657F8">
        <w:rPr>
          <w:rFonts w:ascii="Verdana" w:hAnsi="Verdana"/>
          <w:sz w:val="18"/>
          <w:szCs w:val="18"/>
        </w:rPr>
        <w:t>atriumfibrilleren</w:t>
      </w:r>
      <w:proofErr w:type="spellEnd"/>
      <w:r>
        <w:rPr>
          <w:rFonts w:ascii="Verdana" w:hAnsi="Verdana"/>
          <w:sz w:val="18"/>
          <w:szCs w:val="18"/>
        </w:rPr>
        <w:t>.</w:t>
      </w:r>
    </w:p>
    <w:p w:rsidR="004657F8" w:rsidRPr="004657F8" w:rsidRDefault="004657F8" w:rsidP="004657F8">
      <w:pPr>
        <w:pStyle w:val="Lijstalinea"/>
        <w:numPr>
          <w:ilvl w:val="0"/>
          <w:numId w:val="7"/>
        </w:numPr>
        <w:spacing w:after="0" w:line="240" w:lineRule="auto"/>
        <w:ind w:left="1080"/>
        <w:rPr>
          <w:rFonts w:ascii="Verdana" w:hAnsi="Verdana"/>
          <w:sz w:val="18"/>
          <w:szCs w:val="18"/>
          <w:lang w:val="nl-NL"/>
        </w:rPr>
      </w:pPr>
      <w:r w:rsidRPr="004657F8">
        <w:rPr>
          <w:rFonts w:ascii="Verdana" w:hAnsi="Verdana"/>
          <w:sz w:val="18"/>
          <w:szCs w:val="18"/>
          <w:lang w:val="nl-NL"/>
        </w:rPr>
        <w:t>Nierfunctie</w:t>
      </w:r>
      <w:r>
        <w:rPr>
          <w:rFonts w:ascii="Verdana" w:hAnsi="Verdana"/>
          <w:sz w:val="18"/>
          <w:szCs w:val="18"/>
          <w:lang w:val="nl-NL"/>
        </w:rPr>
        <w:t>.</w:t>
      </w:r>
    </w:p>
    <w:p w:rsidR="004657F8" w:rsidRPr="004657F8" w:rsidRDefault="004657F8" w:rsidP="004657F8">
      <w:pPr>
        <w:pStyle w:val="Lijstalinea"/>
        <w:numPr>
          <w:ilvl w:val="0"/>
          <w:numId w:val="7"/>
        </w:numPr>
        <w:spacing w:after="0" w:line="240" w:lineRule="auto"/>
        <w:ind w:left="1080"/>
        <w:rPr>
          <w:rFonts w:ascii="Verdana" w:hAnsi="Verdana"/>
          <w:sz w:val="18"/>
          <w:szCs w:val="18"/>
          <w:lang w:val="nl-NL"/>
        </w:rPr>
      </w:pPr>
      <w:r w:rsidRPr="004657F8">
        <w:rPr>
          <w:rFonts w:ascii="Verdana" w:hAnsi="Verdana"/>
          <w:sz w:val="18"/>
          <w:szCs w:val="18"/>
          <w:lang w:val="nl-NL"/>
        </w:rPr>
        <w:t>Lipiden en hypertensie: altijd samen behandelen?</w:t>
      </w:r>
    </w:p>
    <w:p w:rsidR="004657F8" w:rsidRPr="004657F8" w:rsidRDefault="004657F8" w:rsidP="004657F8">
      <w:pPr>
        <w:pStyle w:val="Lijstalinea"/>
        <w:numPr>
          <w:ilvl w:val="0"/>
          <w:numId w:val="7"/>
        </w:numPr>
        <w:spacing w:after="0" w:line="240" w:lineRule="auto"/>
        <w:ind w:left="1080"/>
        <w:rPr>
          <w:rFonts w:ascii="Verdana" w:hAnsi="Verdana"/>
          <w:sz w:val="18"/>
          <w:szCs w:val="18"/>
          <w:lang w:val="nl-NL"/>
        </w:rPr>
      </w:pPr>
      <w:r w:rsidRPr="004657F8">
        <w:rPr>
          <w:rFonts w:ascii="Verdana" w:hAnsi="Verdana"/>
          <w:sz w:val="18"/>
          <w:szCs w:val="18"/>
          <w:lang w:val="nl-NL"/>
        </w:rPr>
        <w:t>Verwijs en terugverwijs eerste/tweede lijn, consultatie via KOS</w:t>
      </w:r>
      <w:r>
        <w:rPr>
          <w:rFonts w:ascii="Verdana" w:hAnsi="Verdana"/>
          <w:sz w:val="18"/>
          <w:szCs w:val="18"/>
          <w:lang w:val="nl-NL"/>
        </w:rPr>
        <w:t>.</w:t>
      </w:r>
    </w:p>
    <w:p w:rsidR="004657F8" w:rsidRPr="004657F8" w:rsidRDefault="004657F8" w:rsidP="004657F8">
      <w:pPr>
        <w:rPr>
          <w:szCs w:val="18"/>
          <w:u w:val="single"/>
          <w:lang w:val="nl-NL"/>
        </w:rPr>
      </w:pPr>
    </w:p>
    <w:p w:rsidR="004657F8" w:rsidRPr="004657F8" w:rsidRDefault="004657F8" w:rsidP="004657F8">
      <w:pPr>
        <w:rPr>
          <w:szCs w:val="18"/>
          <w:u w:val="single"/>
          <w:lang w:val="nl-NL"/>
        </w:rPr>
      </w:pPr>
      <w:r w:rsidRPr="004657F8">
        <w:rPr>
          <w:szCs w:val="18"/>
          <w:u w:val="single"/>
          <w:lang w:val="nl-NL"/>
        </w:rPr>
        <w:t xml:space="preserve">Doelgroep: </w:t>
      </w:r>
    </w:p>
    <w:p w:rsidR="004657F8" w:rsidRPr="004657F8" w:rsidRDefault="004657F8" w:rsidP="004657F8">
      <w:pPr>
        <w:rPr>
          <w:szCs w:val="18"/>
          <w:lang w:val="nl-NL"/>
        </w:rPr>
      </w:pPr>
      <w:r w:rsidRPr="004657F8">
        <w:rPr>
          <w:szCs w:val="18"/>
          <w:lang w:val="nl-NL"/>
        </w:rPr>
        <w:t>Huisarts en POH</w:t>
      </w:r>
    </w:p>
    <w:p w:rsidR="004657F8" w:rsidRPr="004657F8" w:rsidRDefault="004657F8" w:rsidP="004657F8">
      <w:pPr>
        <w:rPr>
          <w:szCs w:val="18"/>
          <w:lang w:val="nl-NL"/>
        </w:rPr>
      </w:pPr>
    </w:p>
    <w:p w:rsidR="004657F8" w:rsidRPr="004657F8" w:rsidRDefault="004657F8" w:rsidP="004657F8">
      <w:pPr>
        <w:rPr>
          <w:szCs w:val="18"/>
          <w:u w:val="single"/>
          <w:lang w:val="nl-NL"/>
        </w:rPr>
      </w:pPr>
      <w:r w:rsidRPr="004657F8">
        <w:rPr>
          <w:szCs w:val="18"/>
          <w:u w:val="single"/>
          <w:lang w:val="nl-NL"/>
        </w:rPr>
        <w:t>Sprekers:</w:t>
      </w:r>
    </w:p>
    <w:p w:rsidR="004657F8" w:rsidRPr="004657F8" w:rsidRDefault="004657F8" w:rsidP="004657F8">
      <w:pPr>
        <w:rPr>
          <w:szCs w:val="18"/>
          <w:lang w:val="nl-NL"/>
        </w:rPr>
      </w:pPr>
      <w:r w:rsidRPr="004657F8">
        <w:rPr>
          <w:szCs w:val="18"/>
          <w:lang w:val="nl-NL"/>
        </w:rPr>
        <w:t>Gert Kant (vasculair internist MST)</w:t>
      </w:r>
    </w:p>
    <w:p w:rsidR="004657F8" w:rsidRPr="004657F8" w:rsidRDefault="004657F8" w:rsidP="004657F8">
      <w:pPr>
        <w:rPr>
          <w:szCs w:val="18"/>
          <w:lang w:val="nl-NL"/>
        </w:rPr>
      </w:pPr>
      <w:r w:rsidRPr="004657F8">
        <w:rPr>
          <w:szCs w:val="18"/>
          <w:lang w:val="nl-NL"/>
        </w:rPr>
        <w:t>Andrew Oostindjer (kaderhuisarts hart- en vaatziekten THOON)</w:t>
      </w:r>
    </w:p>
    <w:p w:rsidR="004657F8" w:rsidRPr="004657F8" w:rsidRDefault="004657F8" w:rsidP="004657F8">
      <w:pPr>
        <w:pStyle w:val="Default"/>
        <w:rPr>
          <w:rFonts w:ascii="Verdana" w:hAnsi="Verdana"/>
          <w:b/>
          <w:sz w:val="18"/>
          <w:szCs w:val="18"/>
        </w:rPr>
      </w:pPr>
    </w:p>
    <w:p w:rsidR="004657F8" w:rsidRPr="004657F8" w:rsidRDefault="004657F8" w:rsidP="004657F8">
      <w:pPr>
        <w:pStyle w:val="Default"/>
        <w:rPr>
          <w:rFonts w:ascii="Verdana" w:hAnsi="Verdana"/>
          <w:b/>
          <w:sz w:val="18"/>
          <w:szCs w:val="18"/>
        </w:rPr>
      </w:pPr>
      <w:r>
        <w:rPr>
          <w:rFonts w:ascii="Verdana" w:hAnsi="Verdana"/>
          <w:b/>
          <w:sz w:val="18"/>
          <w:szCs w:val="18"/>
        </w:rPr>
        <w:t>KOSTEN</w:t>
      </w:r>
    </w:p>
    <w:p w:rsidR="004657F8" w:rsidRPr="004657F8" w:rsidRDefault="004657F8" w:rsidP="004657F8">
      <w:pPr>
        <w:pStyle w:val="Default"/>
        <w:rPr>
          <w:rFonts w:ascii="Verdana" w:hAnsi="Verdana"/>
          <w:sz w:val="18"/>
          <w:szCs w:val="18"/>
        </w:rPr>
      </w:pPr>
      <w:r w:rsidRPr="004657F8">
        <w:rPr>
          <w:rFonts w:ascii="Verdana" w:hAnsi="Verdana"/>
          <w:sz w:val="18"/>
          <w:szCs w:val="18"/>
        </w:rPr>
        <w:t>Geen</w:t>
      </w:r>
    </w:p>
    <w:p w:rsidR="004657F8" w:rsidRPr="004657F8" w:rsidRDefault="004657F8" w:rsidP="004657F8">
      <w:pPr>
        <w:pStyle w:val="Default"/>
        <w:rPr>
          <w:rFonts w:ascii="Verdana" w:hAnsi="Verdana"/>
          <w:sz w:val="18"/>
          <w:szCs w:val="18"/>
        </w:rPr>
      </w:pPr>
    </w:p>
    <w:p w:rsidR="004657F8" w:rsidRPr="004657F8" w:rsidRDefault="004657F8" w:rsidP="004657F8">
      <w:pPr>
        <w:pStyle w:val="Pa0"/>
        <w:rPr>
          <w:rFonts w:ascii="Verdana" w:hAnsi="Verdana" w:cs="Exo 2"/>
          <w:sz w:val="18"/>
          <w:szCs w:val="18"/>
        </w:rPr>
      </w:pPr>
      <w:r>
        <w:rPr>
          <w:rStyle w:val="A2"/>
          <w:rFonts w:ascii="Verdana" w:hAnsi="Verdana"/>
          <w:b/>
          <w:bCs/>
        </w:rPr>
        <w:t>ACCREDITATIE</w:t>
      </w:r>
    </w:p>
    <w:p w:rsidR="004657F8" w:rsidRPr="004657F8" w:rsidRDefault="004657F8" w:rsidP="004657F8">
      <w:pPr>
        <w:rPr>
          <w:rStyle w:val="A2"/>
          <w:rFonts w:cs="Calibri"/>
          <w:lang w:val="nl-NL"/>
        </w:rPr>
      </w:pPr>
      <w:r w:rsidRPr="004657F8">
        <w:rPr>
          <w:rStyle w:val="A2"/>
          <w:rFonts w:cs="Calibri"/>
          <w:lang w:val="nl-NL"/>
        </w:rPr>
        <w:t>Er is accreditatie aangevraagd voor huisarts, POH, verpleegkundig specialist en praktijkassistentes.</w:t>
      </w:r>
    </w:p>
    <w:p w:rsidR="004657F8" w:rsidRPr="004657F8" w:rsidRDefault="004657F8" w:rsidP="004657F8">
      <w:pPr>
        <w:pStyle w:val="Default"/>
        <w:rPr>
          <w:rFonts w:ascii="Verdana" w:hAnsi="Verdana"/>
          <w:b/>
          <w:sz w:val="18"/>
          <w:szCs w:val="18"/>
        </w:rPr>
      </w:pPr>
    </w:p>
    <w:p w:rsidR="004657F8" w:rsidRPr="00B42147" w:rsidRDefault="004657F8" w:rsidP="004657F8">
      <w:pPr>
        <w:rPr>
          <w:szCs w:val="18"/>
          <w:lang w:val="nl-NL"/>
        </w:rPr>
      </w:pPr>
    </w:p>
    <w:p w:rsidR="004657F8" w:rsidRPr="00277ED3" w:rsidRDefault="004657F8" w:rsidP="004657F8">
      <w:pPr>
        <w:autoSpaceDE w:val="0"/>
        <w:autoSpaceDN w:val="0"/>
        <w:adjustRightInd w:val="0"/>
        <w:rPr>
          <w:rFonts w:cs="Calibri"/>
          <w:b/>
          <w:color w:val="000000"/>
          <w:szCs w:val="18"/>
          <w:lang w:val="nl-NL"/>
        </w:rPr>
      </w:pPr>
      <w:r>
        <w:rPr>
          <w:rFonts w:cs="Calibri"/>
          <w:b/>
          <w:color w:val="000000"/>
          <w:szCs w:val="18"/>
          <w:lang w:val="nl-NL"/>
        </w:rPr>
        <w:t>INSCHRIJVEN</w:t>
      </w:r>
    </w:p>
    <w:p w:rsidR="004657F8" w:rsidRDefault="004657F8" w:rsidP="004657F8">
      <w:pPr>
        <w:rPr>
          <w:szCs w:val="18"/>
          <w:lang w:val="nl-NL"/>
        </w:rPr>
      </w:pPr>
      <w:r w:rsidRPr="00B42147">
        <w:rPr>
          <w:szCs w:val="18"/>
          <w:lang w:val="nl-NL"/>
        </w:rPr>
        <w:t xml:space="preserve">Middels inschrijfformulier. </w:t>
      </w:r>
    </w:p>
    <w:p w:rsidR="004657F8" w:rsidRPr="00B42147" w:rsidRDefault="004657F8" w:rsidP="004657F8">
      <w:pPr>
        <w:pStyle w:val="Geenafstand"/>
        <w:rPr>
          <w:rFonts w:ascii="Verdana" w:hAnsi="Verdana"/>
          <w:sz w:val="18"/>
          <w:szCs w:val="18"/>
        </w:rPr>
      </w:pPr>
    </w:p>
    <w:p w:rsidR="004657F8" w:rsidRPr="004657F8" w:rsidRDefault="004657F8" w:rsidP="004657F8">
      <w:pPr>
        <w:shd w:val="clear" w:color="auto" w:fill="FFFFFF"/>
        <w:textAlignment w:val="top"/>
        <w:rPr>
          <w:rStyle w:val="Nadruk"/>
          <w:rFonts w:eastAsia="Calibri"/>
          <w:i w:val="0"/>
          <w:lang w:val="nl-NL"/>
        </w:rPr>
      </w:pPr>
      <w:r w:rsidRPr="004657F8">
        <w:rPr>
          <w:rStyle w:val="Nadruk"/>
          <w:rFonts w:eastAsia="Calibri"/>
          <w:b/>
          <w:i w:val="0"/>
          <w:lang w:val="nl-NL"/>
        </w:rPr>
        <w:t>Annuleringsvoorwaarden</w:t>
      </w:r>
      <w:r w:rsidRPr="004657F8">
        <w:rPr>
          <w:rFonts w:eastAsia="Calibri"/>
          <w:i/>
          <w:iCs/>
          <w:u w:val="single"/>
          <w:lang w:val="nl-NL"/>
        </w:rPr>
        <w:br/>
      </w:r>
      <w:r w:rsidRPr="004657F8">
        <w:rPr>
          <w:rStyle w:val="Nadruk"/>
          <w:rFonts w:eastAsia="Calibri"/>
          <w:i w:val="0"/>
          <w:lang w:val="nl-NL"/>
        </w:rPr>
        <w:t xml:space="preserve">Deze scholing wordt u aangeboden door THOON. Door niet te komen terwijl u wel bent aangemeld, maakt de organisatie kosten die niet nodig zijn. </w:t>
      </w:r>
    </w:p>
    <w:p w:rsidR="004657F8" w:rsidRPr="004657F8" w:rsidRDefault="004657F8" w:rsidP="004657F8">
      <w:pPr>
        <w:shd w:val="clear" w:color="auto" w:fill="FFFFFF"/>
        <w:textAlignment w:val="top"/>
        <w:rPr>
          <w:rStyle w:val="Nadruk"/>
          <w:rFonts w:eastAsia="Calibri"/>
          <w:i w:val="0"/>
          <w:lang w:val="nl-NL"/>
        </w:rPr>
      </w:pPr>
      <w:r w:rsidRPr="004657F8">
        <w:rPr>
          <w:rStyle w:val="Nadruk"/>
          <w:rFonts w:eastAsia="Calibri"/>
          <w:i w:val="0"/>
          <w:lang w:val="nl-NL"/>
        </w:rPr>
        <w:t>Om deze reden gelden er bij annulering de volgende afspraken:</w:t>
      </w:r>
    </w:p>
    <w:p w:rsidR="004657F8" w:rsidRPr="004657F8" w:rsidRDefault="004657F8" w:rsidP="004657F8">
      <w:pPr>
        <w:pStyle w:val="Lijstalinea"/>
        <w:numPr>
          <w:ilvl w:val="0"/>
          <w:numId w:val="1"/>
        </w:numPr>
        <w:shd w:val="clear" w:color="auto" w:fill="FFFFFF"/>
        <w:spacing w:after="0" w:line="240" w:lineRule="auto"/>
        <w:textAlignment w:val="top"/>
        <w:rPr>
          <w:rFonts w:eastAsia="Calibri"/>
          <w:iCs/>
          <w:lang w:val="nl-NL"/>
        </w:rPr>
      </w:pPr>
      <w:r w:rsidRPr="004657F8">
        <w:rPr>
          <w:rStyle w:val="Nadruk"/>
          <w:rFonts w:eastAsia="Calibri"/>
          <w:i w:val="0"/>
          <w:lang w:val="nl-NL"/>
        </w:rPr>
        <w:t>Uw inschrijving is pas definitief als u een schriftelijke bevestiging ontvangen heeft. Mocht u deze niet ontvangen hebben binnen 2 weken na inschrijving, neem dan contact op met Jacqueline de Bruijn (</w:t>
      </w:r>
      <w:hyperlink r:id="rId8" w:history="1">
        <w:r w:rsidRPr="004657F8">
          <w:rPr>
            <w:rStyle w:val="Hyperlink"/>
            <w:rFonts w:eastAsia="Calibri" w:cs="Times New Roman"/>
            <w:lang w:val="nl-NL"/>
          </w:rPr>
          <w:t>j.debruijn@bvthoon.nl</w:t>
        </w:r>
      </w:hyperlink>
      <w:r w:rsidRPr="004657F8">
        <w:rPr>
          <w:rStyle w:val="Nadruk"/>
          <w:rFonts w:eastAsia="Calibri"/>
          <w:i w:val="0"/>
          <w:lang w:val="nl-NL"/>
        </w:rPr>
        <w:t xml:space="preserve">). </w:t>
      </w:r>
    </w:p>
    <w:p w:rsidR="004657F8" w:rsidRPr="004657F8" w:rsidRDefault="004657F8" w:rsidP="004657F8">
      <w:pPr>
        <w:pStyle w:val="Lijstalinea"/>
        <w:numPr>
          <w:ilvl w:val="0"/>
          <w:numId w:val="1"/>
        </w:numPr>
        <w:shd w:val="clear" w:color="auto" w:fill="FFFFFF"/>
        <w:spacing w:after="0" w:line="240" w:lineRule="auto"/>
        <w:textAlignment w:val="top"/>
        <w:rPr>
          <w:rStyle w:val="Nadruk"/>
          <w:rFonts w:eastAsia="Calibri"/>
          <w:i w:val="0"/>
          <w:lang w:val="nl-NL"/>
        </w:rPr>
      </w:pPr>
      <w:r w:rsidRPr="004657F8">
        <w:rPr>
          <w:rStyle w:val="Nadruk"/>
          <w:rFonts w:eastAsia="Calibri"/>
          <w:i w:val="0"/>
          <w:lang w:val="nl-NL"/>
        </w:rPr>
        <w:t xml:space="preserve">Bij schriftelijke annulering of no-show wordt € 50,00 in rekening gebracht. </w:t>
      </w:r>
    </w:p>
    <w:p w:rsidR="004657F8" w:rsidRPr="004657F8" w:rsidRDefault="004657F8" w:rsidP="004657F8">
      <w:pPr>
        <w:shd w:val="clear" w:color="auto" w:fill="FFFFFF"/>
        <w:textAlignment w:val="top"/>
        <w:rPr>
          <w:rStyle w:val="Nadruk"/>
          <w:rFonts w:eastAsia="Calibri"/>
          <w:b/>
          <w:i w:val="0"/>
          <w:lang w:val="nl-NL"/>
        </w:rPr>
      </w:pPr>
      <w:r w:rsidRPr="004657F8">
        <w:rPr>
          <w:rStyle w:val="Nadruk"/>
          <w:rFonts w:eastAsia="Calibri"/>
          <w:i w:val="0"/>
          <w:lang w:val="nl-NL"/>
        </w:rPr>
        <w:lastRenderedPageBreak/>
        <w:t>U heeft altijd de mogelijkheid om u te laten vervangen; graag in overleg met de organisatie. Neem in dit geval contact op met Jacqueline de Bruijn (</w:t>
      </w:r>
      <w:hyperlink r:id="rId9" w:history="1">
        <w:r w:rsidRPr="004657F8">
          <w:rPr>
            <w:rStyle w:val="Hyperlink"/>
            <w:rFonts w:eastAsia="Calibri" w:cs="Times New Roman"/>
            <w:lang w:val="nl-NL"/>
          </w:rPr>
          <w:t>j.debruijn@bvthoon.nl</w:t>
        </w:r>
      </w:hyperlink>
      <w:r w:rsidRPr="004657F8">
        <w:rPr>
          <w:rStyle w:val="Nadruk"/>
          <w:rFonts w:eastAsia="Calibri"/>
          <w:i w:val="0"/>
          <w:lang w:val="nl-NL"/>
        </w:rPr>
        <w:t>).</w:t>
      </w:r>
    </w:p>
    <w:p w:rsidR="004657F8" w:rsidRDefault="004657F8" w:rsidP="004657F8">
      <w:pPr>
        <w:pStyle w:val="Geenafstand"/>
        <w:rPr>
          <w:rFonts w:ascii="Verdana" w:hAnsi="Verdana"/>
          <w:b/>
          <w:sz w:val="18"/>
          <w:szCs w:val="18"/>
        </w:rPr>
      </w:pPr>
    </w:p>
    <w:p w:rsidR="00762CF1" w:rsidRPr="004657F8" w:rsidRDefault="00762CF1" w:rsidP="004657F8">
      <w:pPr>
        <w:pStyle w:val="Geenafstand"/>
        <w:rPr>
          <w:rFonts w:ascii="Verdana" w:hAnsi="Verdana"/>
          <w:b/>
          <w:sz w:val="18"/>
          <w:szCs w:val="18"/>
        </w:rPr>
      </w:pPr>
    </w:p>
    <w:p w:rsidR="004657F8" w:rsidRPr="004657F8" w:rsidRDefault="004657F8" w:rsidP="004657F8">
      <w:pPr>
        <w:rPr>
          <w:rFonts w:cs="Calibri"/>
          <w:szCs w:val="18"/>
          <w:lang w:val="nl-NL"/>
        </w:rPr>
      </w:pPr>
    </w:p>
    <w:p w:rsidR="004657F8" w:rsidRPr="004657F8" w:rsidRDefault="004657F8" w:rsidP="004657F8">
      <w:pPr>
        <w:autoSpaceDE w:val="0"/>
        <w:autoSpaceDN w:val="0"/>
        <w:adjustRightInd w:val="0"/>
        <w:spacing w:line="241" w:lineRule="atLeast"/>
        <w:rPr>
          <w:szCs w:val="18"/>
          <w:lang w:val="nl-NL"/>
        </w:rPr>
      </w:pPr>
      <w:r w:rsidRPr="004657F8">
        <w:rPr>
          <w:b/>
          <w:bCs/>
          <w:szCs w:val="18"/>
          <w:lang w:val="nl-NL"/>
        </w:rPr>
        <w:t xml:space="preserve">Logistieke vragen </w:t>
      </w:r>
    </w:p>
    <w:p w:rsidR="004657F8" w:rsidRPr="004657F8" w:rsidRDefault="004657F8" w:rsidP="004657F8">
      <w:pPr>
        <w:autoSpaceDE w:val="0"/>
        <w:autoSpaceDN w:val="0"/>
        <w:adjustRightInd w:val="0"/>
        <w:spacing w:line="241" w:lineRule="atLeast"/>
        <w:rPr>
          <w:rFonts w:cs="Calibri"/>
          <w:szCs w:val="18"/>
          <w:lang w:val="nl-NL"/>
        </w:rPr>
      </w:pPr>
      <w:r w:rsidRPr="004657F8">
        <w:rPr>
          <w:rFonts w:cs="Calibri"/>
          <w:szCs w:val="18"/>
          <w:lang w:val="nl-NL"/>
        </w:rPr>
        <w:t xml:space="preserve">Jacqueline de Bruijn, </w:t>
      </w:r>
      <w:hyperlink r:id="rId10" w:history="1">
        <w:r w:rsidRPr="004657F8">
          <w:rPr>
            <w:rStyle w:val="Hyperlink"/>
            <w:rFonts w:cs="Calibri"/>
            <w:szCs w:val="18"/>
            <w:lang w:val="nl-NL"/>
          </w:rPr>
          <w:t>j.debruijn@bvthoon.nl</w:t>
        </w:r>
      </w:hyperlink>
      <w:r w:rsidRPr="004657F8">
        <w:rPr>
          <w:rFonts w:cs="Calibri"/>
          <w:szCs w:val="18"/>
          <w:lang w:val="nl-NL"/>
        </w:rPr>
        <w:t xml:space="preserve"> 074-256 8798 </w:t>
      </w:r>
    </w:p>
    <w:p w:rsidR="004657F8" w:rsidRPr="004657F8" w:rsidRDefault="004657F8" w:rsidP="004657F8">
      <w:pPr>
        <w:autoSpaceDE w:val="0"/>
        <w:autoSpaceDN w:val="0"/>
        <w:adjustRightInd w:val="0"/>
        <w:spacing w:line="241" w:lineRule="atLeast"/>
        <w:rPr>
          <w:rFonts w:cs="Calibri"/>
          <w:szCs w:val="18"/>
          <w:lang w:val="nl-NL"/>
        </w:rPr>
      </w:pPr>
    </w:p>
    <w:p w:rsidR="004657F8" w:rsidRPr="004657F8" w:rsidRDefault="004657F8" w:rsidP="004657F8">
      <w:pPr>
        <w:autoSpaceDE w:val="0"/>
        <w:autoSpaceDN w:val="0"/>
        <w:adjustRightInd w:val="0"/>
        <w:spacing w:line="241" w:lineRule="atLeast"/>
        <w:rPr>
          <w:rFonts w:cs="Calibri"/>
          <w:b/>
          <w:szCs w:val="18"/>
          <w:lang w:val="nl-NL"/>
        </w:rPr>
      </w:pPr>
      <w:r w:rsidRPr="004657F8">
        <w:rPr>
          <w:rFonts w:cs="Calibri"/>
          <w:b/>
          <w:szCs w:val="18"/>
          <w:lang w:val="nl-NL"/>
        </w:rPr>
        <w:t>Inhoudelijke vragen</w:t>
      </w:r>
    </w:p>
    <w:p w:rsidR="004657F8" w:rsidRPr="004657F8" w:rsidRDefault="004657F8" w:rsidP="004657F8">
      <w:pPr>
        <w:shd w:val="clear" w:color="auto" w:fill="FFFFFF"/>
        <w:textAlignment w:val="top"/>
        <w:rPr>
          <w:rStyle w:val="Nadruk"/>
          <w:rFonts w:eastAsia="Calibri" w:cs="Times New Roman"/>
          <w:i w:val="0"/>
          <w:szCs w:val="18"/>
          <w:lang w:val="nl-NL"/>
        </w:rPr>
      </w:pPr>
      <w:r w:rsidRPr="004657F8">
        <w:rPr>
          <w:rStyle w:val="Nadruk"/>
          <w:rFonts w:eastAsia="Calibri" w:cs="Times New Roman"/>
          <w:i w:val="0"/>
          <w:szCs w:val="18"/>
          <w:lang w:val="nl-NL"/>
        </w:rPr>
        <w:t xml:space="preserve">Mieke Wijnen:  m.wijnen@bvthoon.nl </w:t>
      </w:r>
    </w:p>
    <w:p w:rsidR="00C3645D" w:rsidRPr="004657F8" w:rsidRDefault="00C05F3D">
      <w:r w:rsidRPr="004657F8">
        <w:softHyphen/>
      </w:r>
      <w:r w:rsidRPr="004657F8">
        <w:softHyphen/>
      </w:r>
    </w:p>
    <w:sectPr w:rsidR="00C3645D" w:rsidRPr="004657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F8" w:rsidRDefault="004657F8" w:rsidP="00C05F3D">
      <w:r>
        <w:separator/>
      </w:r>
    </w:p>
  </w:endnote>
  <w:endnote w:type="continuationSeparator" w:id="0">
    <w:p w:rsidR="004657F8" w:rsidRDefault="004657F8" w:rsidP="00C0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xo 2">
    <w:altName w:val="Exo 2"/>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F8" w:rsidRDefault="004657F8" w:rsidP="00C05F3D">
      <w:r>
        <w:separator/>
      </w:r>
    </w:p>
  </w:footnote>
  <w:footnote w:type="continuationSeparator" w:id="0">
    <w:p w:rsidR="004657F8" w:rsidRDefault="004657F8" w:rsidP="00C0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3D" w:rsidRDefault="00C05F3D" w:rsidP="00C05F3D">
    <w:pPr>
      <w:pStyle w:val="Koptekst"/>
      <w:rPr>
        <w:lang w:val="nl-NL"/>
      </w:rPr>
    </w:pPr>
    <w:r>
      <w:rPr>
        <w:noProof/>
      </w:rPr>
      <w:drawing>
        <wp:anchor distT="0" distB="0" distL="114300" distR="114300" simplePos="0" relativeHeight="251658240" behindDoc="1" locked="0" layoutInCell="1" allowOverlap="1" wp14:anchorId="2597D51F" wp14:editId="4CD7DF33">
          <wp:simplePos x="0" y="0"/>
          <wp:positionH relativeFrom="column">
            <wp:posOffset>-499745</wp:posOffset>
          </wp:positionH>
          <wp:positionV relativeFrom="paragraph">
            <wp:posOffset>-447675</wp:posOffset>
          </wp:positionV>
          <wp:extent cx="7327549" cy="10363200"/>
          <wp:effectExtent l="0" t="0" r="6985" b="0"/>
          <wp:wrapNone/>
          <wp:docPr id="9" name="Afbeelding 9" descr="T:\1. ALGEMEEN\1.1 Organisatie\1.1.14 Sjablonen\Nieuwe sjablonen\THOOZ\THOOZ logo's\Thooz vervolg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 ALGEMEEN\1.1 Organisatie\1.1.14 Sjablonen\Nieuwe sjablonen\THOOZ\THOOZ logo's\Thooz vervolgpapi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549" cy="1036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F3D" w:rsidRDefault="00C05F3D" w:rsidP="00C05F3D">
    <w:pPr>
      <w:pStyle w:val="Koptekst"/>
      <w:rPr>
        <w:lang w:val="nl-NL"/>
      </w:rPr>
    </w:pPr>
  </w:p>
  <w:p w:rsidR="00C05F3D" w:rsidRDefault="00C05F3D" w:rsidP="00C05F3D">
    <w:pPr>
      <w:pStyle w:val="Koptekst"/>
      <w:rPr>
        <w:lang w:val="nl-NL"/>
      </w:rPr>
    </w:pPr>
  </w:p>
  <w:p w:rsidR="00C05F3D" w:rsidRDefault="00C05F3D" w:rsidP="00C05F3D">
    <w:pPr>
      <w:pStyle w:val="Koptekst"/>
      <w:rPr>
        <w:lang w:val="nl-NL"/>
      </w:rPr>
    </w:pPr>
  </w:p>
  <w:p w:rsidR="00C05F3D" w:rsidRDefault="00C05F3D" w:rsidP="00C05F3D">
    <w:pPr>
      <w:pStyle w:val="Koptekst"/>
      <w:rPr>
        <w:lang w:val="nl-NL"/>
      </w:rPr>
    </w:pPr>
  </w:p>
  <w:p w:rsidR="00C05F3D" w:rsidRDefault="00C05F3D" w:rsidP="00C05F3D">
    <w:pPr>
      <w:pStyle w:val="Koptekst"/>
      <w:rPr>
        <w:lang w:val="nl-NL"/>
      </w:rPr>
    </w:pPr>
  </w:p>
  <w:p w:rsidR="00C05F3D" w:rsidRDefault="00C05F3D" w:rsidP="00C05F3D">
    <w:pPr>
      <w:pStyle w:val="Koptekst"/>
      <w:rPr>
        <w:lang w:val="nl-NL"/>
      </w:rPr>
    </w:pPr>
  </w:p>
  <w:p w:rsidR="00C05F3D" w:rsidRDefault="00C05F3D" w:rsidP="00C05F3D">
    <w:pPr>
      <w:pStyle w:val="Koptekst"/>
      <w:rPr>
        <w:lang w:val="nl-NL"/>
      </w:rPr>
    </w:pPr>
    <w:r>
      <w:rPr>
        <w:noProof/>
      </w:rPr>
      <w:drawing>
        <wp:inline distT="0" distB="0" distL="0" distR="0" wp14:anchorId="4B6C994B" wp14:editId="2041B17B">
          <wp:extent cx="3680806" cy="5205976"/>
          <wp:effectExtent l="0" t="0" r="0" b="0"/>
          <wp:docPr id="8" name="Afbeelding 8" descr="T:\1. ALGEMEEN\1.1 Organisatie\1.1.14 Sjablonen\Nieuwe sjablonen\THOOZ\THOOZ logo's\Thooz vervolg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 ALGEMEEN\1.1 Organisatie\1.1.14 Sjablonen\Nieuwe sjablonen\THOOZ\THOOZ logo's\Thooz vervolgpap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0806" cy="5205976"/>
                  </a:xfrm>
                  <a:prstGeom prst="rect">
                    <a:avLst/>
                  </a:prstGeom>
                  <a:noFill/>
                  <a:ln>
                    <a:noFill/>
                  </a:ln>
                </pic:spPr>
              </pic:pic>
            </a:graphicData>
          </a:graphic>
        </wp:inline>
      </w:drawing>
    </w:r>
  </w:p>
  <w:p w:rsidR="00C05F3D" w:rsidRDefault="00C05F3D" w:rsidP="00C05F3D">
    <w:pPr>
      <w:pStyle w:val="Koptekst"/>
      <w:rPr>
        <w:lang w:val="nl-NL"/>
      </w:rPr>
    </w:pPr>
  </w:p>
  <w:p w:rsidR="00C05F3D" w:rsidRDefault="00C05F3D" w:rsidP="00C05F3D">
    <w:pPr>
      <w:pStyle w:val="Koptekst"/>
      <w:rPr>
        <w:lang w:val="nl-NL"/>
      </w:rPr>
    </w:pPr>
    <w:r>
      <w:rPr>
        <w:noProof/>
      </w:rPr>
      <w:drawing>
        <wp:inline distT="0" distB="0" distL="0" distR="0">
          <wp:extent cx="5943600" cy="8406376"/>
          <wp:effectExtent l="0" t="0" r="0" b="0"/>
          <wp:docPr id="5" name="Afbeelding 5" descr="T:\1. ALGEMEEN\1.1 Organisatie\1.1.14 Sjablonen\Nieuwe sjablonen\THOOZ\THOOZ logo's\Thooz vervolg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 ALGEMEEN\1.1 Organisatie\1.1.14 Sjablonen\Nieuwe sjablonen\THOOZ\THOOZ logo's\Thooz vervolgpap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8406376"/>
                  </a:xfrm>
                  <a:prstGeom prst="rect">
                    <a:avLst/>
                  </a:prstGeom>
                  <a:noFill/>
                  <a:ln>
                    <a:noFill/>
                  </a:ln>
                </pic:spPr>
              </pic:pic>
            </a:graphicData>
          </a:graphic>
        </wp:inline>
      </w:drawing>
    </w:r>
  </w:p>
  <w:p w:rsidR="00C05F3D" w:rsidRDefault="00C05F3D" w:rsidP="00C05F3D">
    <w:pPr>
      <w:pStyle w:val="Koptekst"/>
      <w:rPr>
        <w:lang w:val="nl-NL"/>
      </w:rPr>
    </w:pPr>
  </w:p>
  <w:p w:rsidR="00C05F3D" w:rsidRPr="00C05F3D" w:rsidRDefault="00C05F3D" w:rsidP="00C05F3D">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155"/>
    <w:multiLevelType w:val="hybridMultilevel"/>
    <w:tmpl w:val="CE16C374"/>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nsid w:val="159402C5"/>
    <w:multiLevelType w:val="hybridMultilevel"/>
    <w:tmpl w:val="E8C6B3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BBD4E80"/>
    <w:multiLevelType w:val="hybridMultilevel"/>
    <w:tmpl w:val="87D8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BA1AD6"/>
    <w:multiLevelType w:val="hybridMultilevel"/>
    <w:tmpl w:val="453699A0"/>
    <w:lvl w:ilvl="0" w:tplc="DF6A6BE4">
      <w:start w:val="2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6905B2"/>
    <w:multiLevelType w:val="hybridMultilevel"/>
    <w:tmpl w:val="73FE3C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507977F2"/>
    <w:multiLevelType w:val="hybridMultilevel"/>
    <w:tmpl w:val="DFA2C9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0A57EDF"/>
    <w:multiLevelType w:val="hybridMultilevel"/>
    <w:tmpl w:val="82B27F36"/>
    <w:lvl w:ilvl="0" w:tplc="DF6A6BE4">
      <w:start w:val="2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7FF1E2A"/>
    <w:multiLevelType w:val="hybridMultilevel"/>
    <w:tmpl w:val="B55E71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C7F0D53"/>
    <w:multiLevelType w:val="hybridMultilevel"/>
    <w:tmpl w:val="9592A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E281239"/>
    <w:multiLevelType w:val="hybridMultilevel"/>
    <w:tmpl w:val="342029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9"/>
  </w:num>
  <w:num w:numId="6">
    <w:abstractNumId w:val="8"/>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F8"/>
    <w:rsid w:val="003268A4"/>
    <w:rsid w:val="004657F8"/>
    <w:rsid w:val="005843B7"/>
    <w:rsid w:val="00762CF1"/>
    <w:rsid w:val="007D32DD"/>
    <w:rsid w:val="00BA1185"/>
    <w:rsid w:val="00C04FD5"/>
    <w:rsid w:val="00C05F3D"/>
    <w:rsid w:val="00C3645D"/>
    <w:rsid w:val="00F0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43B7"/>
    <w:pPr>
      <w:spacing w:after="0" w:line="240" w:lineRule="auto"/>
    </w:pPr>
    <w:rPr>
      <w:rFonts w:ascii="Verdana" w:hAnsi="Verdana"/>
      <w:sz w:val="18"/>
    </w:rPr>
  </w:style>
  <w:style w:type="paragraph" w:styleId="Kop1">
    <w:name w:val="heading 1"/>
    <w:basedOn w:val="Standaard"/>
    <w:next w:val="Standaard"/>
    <w:link w:val="Kop1Char"/>
    <w:uiPriority w:val="9"/>
    <w:qFormat/>
    <w:rsid w:val="005843B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843B7"/>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43B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5843B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5843B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3B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843B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843B7"/>
    <w:rPr>
      <w:rFonts w:ascii="Verdana" w:eastAsiaTheme="majorEastAsia" w:hAnsi="Verdana" w:cstheme="majorBidi"/>
      <w:i/>
      <w:iCs/>
      <w:color w:val="4F81BD" w:themeColor="accent1"/>
      <w:spacing w:val="15"/>
      <w:sz w:val="24"/>
      <w:szCs w:val="24"/>
    </w:rPr>
  </w:style>
  <w:style w:type="paragraph" w:styleId="Koptekst">
    <w:name w:val="header"/>
    <w:basedOn w:val="Standaard"/>
    <w:link w:val="KoptekstChar"/>
    <w:uiPriority w:val="99"/>
    <w:unhideWhenUsed/>
    <w:rsid w:val="00C05F3D"/>
    <w:pPr>
      <w:tabs>
        <w:tab w:val="center" w:pos="4536"/>
        <w:tab w:val="right" w:pos="9072"/>
      </w:tabs>
    </w:pPr>
  </w:style>
  <w:style w:type="character" w:customStyle="1" w:styleId="KoptekstChar">
    <w:name w:val="Koptekst Char"/>
    <w:basedOn w:val="Standaardalinea-lettertype"/>
    <w:link w:val="Koptekst"/>
    <w:uiPriority w:val="99"/>
    <w:rsid w:val="00C05F3D"/>
    <w:rPr>
      <w:rFonts w:ascii="Verdana" w:hAnsi="Verdana"/>
      <w:sz w:val="18"/>
    </w:rPr>
  </w:style>
  <w:style w:type="paragraph" w:styleId="Voettekst">
    <w:name w:val="footer"/>
    <w:basedOn w:val="Standaard"/>
    <w:link w:val="VoettekstChar"/>
    <w:uiPriority w:val="99"/>
    <w:unhideWhenUsed/>
    <w:rsid w:val="00C05F3D"/>
    <w:pPr>
      <w:tabs>
        <w:tab w:val="center" w:pos="4536"/>
        <w:tab w:val="right" w:pos="9072"/>
      </w:tabs>
    </w:pPr>
  </w:style>
  <w:style w:type="character" w:customStyle="1" w:styleId="VoettekstChar">
    <w:name w:val="Voettekst Char"/>
    <w:basedOn w:val="Standaardalinea-lettertype"/>
    <w:link w:val="Voettekst"/>
    <w:uiPriority w:val="99"/>
    <w:rsid w:val="00C05F3D"/>
    <w:rPr>
      <w:rFonts w:ascii="Verdana" w:hAnsi="Verdana"/>
      <w:sz w:val="18"/>
    </w:rPr>
  </w:style>
  <w:style w:type="paragraph" w:styleId="Ballontekst">
    <w:name w:val="Balloon Text"/>
    <w:basedOn w:val="Standaard"/>
    <w:link w:val="BallontekstChar"/>
    <w:uiPriority w:val="99"/>
    <w:semiHidden/>
    <w:unhideWhenUsed/>
    <w:rsid w:val="00C05F3D"/>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F3D"/>
    <w:rPr>
      <w:rFonts w:ascii="Tahoma" w:hAnsi="Tahoma" w:cs="Tahoma"/>
      <w:sz w:val="16"/>
      <w:szCs w:val="16"/>
    </w:rPr>
  </w:style>
  <w:style w:type="paragraph" w:customStyle="1" w:styleId="Default">
    <w:name w:val="Default"/>
    <w:rsid w:val="004657F8"/>
    <w:pPr>
      <w:autoSpaceDE w:val="0"/>
      <w:autoSpaceDN w:val="0"/>
      <w:adjustRightInd w:val="0"/>
      <w:spacing w:after="0" w:line="240" w:lineRule="auto"/>
    </w:pPr>
    <w:rPr>
      <w:rFonts w:ascii="Exo 2" w:hAnsi="Exo 2" w:cs="Exo 2"/>
      <w:color w:val="000000"/>
      <w:sz w:val="24"/>
      <w:szCs w:val="24"/>
      <w:lang w:val="nl-NL"/>
    </w:rPr>
  </w:style>
  <w:style w:type="paragraph" w:customStyle="1" w:styleId="Pa0">
    <w:name w:val="Pa0"/>
    <w:basedOn w:val="Default"/>
    <w:next w:val="Default"/>
    <w:uiPriority w:val="99"/>
    <w:rsid w:val="004657F8"/>
    <w:pPr>
      <w:spacing w:line="241" w:lineRule="atLeast"/>
    </w:pPr>
    <w:rPr>
      <w:rFonts w:cstheme="minorBidi"/>
      <w:color w:val="auto"/>
    </w:rPr>
  </w:style>
  <w:style w:type="character" w:customStyle="1" w:styleId="A2">
    <w:name w:val="A2"/>
    <w:uiPriority w:val="99"/>
    <w:rsid w:val="004657F8"/>
    <w:rPr>
      <w:rFonts w:cs="Exo 2"/>
      <w:color w:val="000000"/>
      <w:sz w:val="18"/>
      <w:szCs w:val="18"/>
    </w:rPr>
  </w:style>
  <w:style w:type="paragraph" w:styleId="Lijstalinea">
    <w:name w:val="List Paragraph"/>
    <w:basedOn w:val="Standaard"/>
    <w:uiPriority w:val="34"/>
    <w:qFormat/>
    <w:rsid w:val="004657F8"/>
    <w:pPr>
      <w:spacing w:after="200" w:line="276" w:lineRule="auto"/>
      <w:ind w:left="720"/>
      <w:contextualSpacing/>
    </w:pPr>
    <w:rPr>
      <w:rFonts w:asciiTheme="minorHAnsi" w:hAnsiTheme="minorHAnsi"/>
      <w:sz w:val="22"/>
      <w:lang w:val="en-GB"/>
    </w:rPr>
  </w:style>
  <w:style w:type="paragraph" w:styleId="Geenafstand">
    <w:name w:val="No Spacing"/>
    <w:uiPriority w:val="1"/>
    <w:qFormat/>
    <w:rsid w:val="004657F8"/>
    <w:pPr>
      <w:spacing w:after="0" w:line="240" w:lineRule="auto"/>
    </w:pPr>
    <w:rPr>
      <w:rFonts w:ascii="Calibri" w:eastAsia="Calibri" w:hAnsi="Calibri" w:cs="Times New Roman"/>
      <w:lang w:val="nl-NL"/>
    </w:rPr>
  </w:style>
  <w:style w:type="character" w:styleId="Hyperlink">
    <w:name w:val="Hyperlink"/>
    <w:basedOn w:val="Standaardalinea-lettertype"/>
    <w:uiPriority w:val="99"/>
    <w:unhideWhenUsed/>
    <w:rsid w:val="004657F8"/>
    <w:rPr>
      <w:color w:val="0000FF" w:themeColor="hyperlink"/>
      <w:u w:val="single"/>
    </w:rPr>
  </w:style>
  <w:style w:type="character" w:styleId="Nadruk">
    <w:name w:val="Emphasis"/>
    <w:basedOn w:val="Standaardalinea-lettertype"/>
    <w:uiPriority w:val="20"/>
    <w:qFormat/>
    <w:rsid w:val="004657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43B7"/>
    <w:pPr>
      <w:spacing w:after="0" w:line="240" w:lineRule="auto"/>
    </w:pPr>
    <w:rPr>
      <w:rFonts w:ascii="Verdana" w:hAnsi="Verdana"/>
      <w:sz w:val="18"/>
    </w:rPr>
  </w:style>
  <w:style w:type="paragraph" w:styleId="Kop1">
    <w:name w:val="heading 1"/>
    <w:basedOn w:val="Standaard"/>
    <w:next w:val="Standaard"/>
    <w:link w:val="Kop1Char"/>
    <w:uiPriority w:val="9"/>
    <w:qFormat/>
    <w:rsid w:val="005843B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843B7"/>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43B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5843B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5843B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3B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843B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843B7"/>
    <w:rPr>
      <w:rFonts w:ascii="Verdana" w:eastAsiaTheme="majorEastAsia" w:hAnsi="Verdana" w:cstheme="majorBidi"/>
      <w:i/>
      <w:iCs/>
      <w:color w:val="4F81BD" w:themeColor="accent1"/>
      <w:spacing w:val="15"/>
      <w:sz w:val="24"/>
      <w:szCs w:val="24"/>
    </w:rPr>
  </w:style>
  <w:style w:type="paragraph" w:styleId="Koptekst">
    <w:name w:val="header"/>
    <w:basedOn w:val="Standaard"/>
    <w:link w:val="KoptekstChar"/>
    <w:uiPriority w:val="99"/>
    <w:unhideWhenUsed/>
    <w:rsid w:val="00C05F3D"/>
    <w:pPr>
      <w:tabs>
        <w:tab w:val="center" w:pos="4536"/>
        <w:tab w:val="right" w:pos="9072"/>
      </w:tabs>
    </w:pPr>
  </w:style>
  <w:style w:type="character" w:customStyle="1" w:styleId="KoptekstChar">
    <w:name w:val="Koptekst Char"/>
    <w:basedOn w:val="Standaardalinea-lettertype"/>
    <w:link w:val="Koptekst"/>
    <w:uiPriority w:val="99"/>
    <w:rsid w:val="00C05F3D"/>
    <w:rPr>
      <w:rFonts w:ascii="Verdana" w:hAnsi="Verdana"/>
      <w:sz w:val="18"/>
    </w:rPr>
  </w:style>
  <w:style w:type="paragraph" w:styleId="Voettekst">
    <w:name w:val="footer"/>
    <w:basedOn w:val="Standaard"/>
    <w:link w:val="VoettekstChar"/>
    <w:uiPriority w:val="99"/>
    <w:unhideWhenUsed/>
    <w:rsid w:val="00C05F3D"/>
    <w:pPr>
      <w:tabs>
        <w:tab w:val="center" w:pos="4536"/>
        <w:tab w:val="right" w:pos="9072"/>
      </w:tabs>
    </w:pPr>
  </w:style>
  <w:style w:type="character" w:customStyle="1" w:styleId="VoettekstChar">
    <w:name w:val="Voettekst Char"/>
    <w:basedOn w:val="Standaardalinea-lettertype"/>
    <w:link w:val="Voettekst"/>
    <w:uiPriority w:val="99"/>
    <w:rsid w:val="00C05F3D"/>
    <w:rPr>
      <w:rFonts w:ascii="Verdana" w:hAnsi="Verdana"/>
      <w:sz w:val="18"/>
    </w:rPr>
  </w:style>
  <w:style w:type="paragraph" w:styleId="Ballontekst">
    <w:name w:val="Balloon Text"/>
    <w:basedOn w:val="Standaard"/>
    <w:link w:val="BallontekstChar"/>
    <w:uiPriority w:val="99"/>
    <w:semiHidden/>
    <w:unhideWhenUsed/>
    <w:rsid w:val="00C05F3D"/>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F3D"/>
    <w:rPr>
      <w:rFonts w:ascii="Tahoma" w:hAnsi="Tahoma" w:cs="Tahoma"/>
      <w:sz w:val="16"/>
      <w:szCs w:val="16"/>
    </w:rPr>
  </w:style>
  <w:style w:type="paragraph" w:customStyle="1" w:styleId="Default">
    <w:name w:val="Default"/>
    <w:rsid w:val="004657F8"/>
    <w:pPr>
      <w:autoSpaceDE w:val="0"/>
      <w:autoSpaceDN w:val="0"/>
      <w:adjustRightInd w:val="0"/>
      <w:spacing w:after="0" w:line="240" w:lineRule="auto"/>
    </w:pPr>
    <w:rPr>
      <w:rFonts w:ascii="Exo 2" w:hAnsi="Exo 2" w:cs="Exo 2"/>
      <w:color w:val="000000"/>
      <w:sz w:val="24"/>
      <w:szCs w:val="24"/>
      <w:lang w:val="nl-NL"/>
    </w:rPr>
  </w:style>
  <w:style w:type="paragraph" w:customStyle="1" w:styleId="Pa0">
    <w:name w:val="Pa0"/>
    <w:basedOn w:val="Default"/>
    <w:next w:val="Default"/>
    <w:uiPriority w:val="99"/>
    <w:rsid w:val="004657F8"/>
    <w:pPr>
      <w:spacing w:line="241" w:lineRule="atLeast"/>
    </w:pPr>
    <w:rPr>
      <w:rFonts w:cstheme="minorBidi"/>
      <w:color w:val="auto"/>
    </w:rPr>
  </w:style>
  <w:style w:type="character" w:customStyle="1" w:styleId="A2">
    <w:name w:val="A2"/>
    <w:uiPriority w:val="99"/>
    <w:rsid w:val="004657F8"/>
    <w:rPr>
      <w:rFonts w:cs="Exo 2"/>
      <w:color w:val="000000"/>
      <w:sz w:val="18"/>
      <w:szCs w:val="18"/>
    </w:rPr>
  </w:style>
  <w:style w:type="paragraph" w:styleId="Lijstalinea">
    <w:name w:val="List Paragraph"/>
    <w:basedOn w:val="Standaard"/>
    <w:uiPriority w:val="34"/>
    <w:qFormat/>
    <w:rsid w:val="004657F8"/>
    <w:pPr>
      <w:spacing w:after="200" w:line="276" w:lineRule="auto"/>
      <w:ind w:left="720"/>
      <w:contextualSpacing/>
    </w:pPr>
    <w:rPr>
      <w:rFonts w:asciiTheme="minorHAnsi" w:hAnsiTheme="minorHAnsi"/>
      <w:sz w:val="22"/>
      <w:lang w:val="en-GB"/>
    </w:rPr>
  </w:style>
  <w:style w:type="paragraph" w:styleId="Geenafstand">
    <w:name w:val="No Spacing"/>
    <w:uiPriority w:val="1"/>
    <w:qFormat/>
    <w:rsid w:val="004657F8"/>
    <w:pPr>
      <w:spacing w:after="0" w:line="240" w:lineRule="auto"/>
    </w:pPr>
    <w:rPr>
      <w:rFonts w:ascii="Calibri" w:eastAsia="Calibri" w:hAnsi="Calibri" w:cs="Times New Roman"/>
      <w:lang w:val="nl-NL"/>
    </w:rPr>
  </w:style>
  <w:style w:type="character" w:styleId="Hyperlink">
    <w:name w:val="Hyperlink"/>
    <w:basedOn w:val="Standaardalinea-lettertype"/>
    <w:uiPriority w:val="99"/>
    <w:unhideWhenUsed/>
    <w:rsid w:val="004657F8"/>
    <w:rPr>
      <w:color w:val="0000FF" w:themeColor="hyperlink"/>
      <w:u w:val="single"/>
    </w:rPr>
  </w:style>
  <w:style w:type="character" w:styleId="Nadruk">
    <w:name w:val="Emphasis"/>
    <w:basedOn w:val="Standaardalinea-lettertype"/>
    <w:uiPriority w:val="20"/>
    <w:qFormat/>
    <w:rsid w:val="00465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bruijn@bvthoo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debruijn@bvthoon.nl" TargetMode="External"/><Relationship Id="rId4" Type="http://schemas.openxmlformats.org/officeDocument/2006/relationships/settings" Target="settings.xml"/><Relationship Id="rId9" Type="http://schemas.openxmlformats.org/officeDocument/2006/relationships/hyperlink" Target="mailto:j.debruijn@bvthoo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bs2011\templates$\Sjablonen\THOOZ\Logopapier%20THOOZ.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Logopapier THOOZ</Template>
  <TotalTime>17</TotalTime>
  <Pages>3</Pages>
  <Words>613</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de Bruijn</dc:creator>
  <cp:lastModifiedBy>mieke</cp:lastModifiedBy>
  <cp:revision>3</cp:revision>
  <dcterms:created xsi:type="dcterms:W3CDTF">2018-01-31T15:07:00Z</dcterms:created>
  <dcterms:modified xsi:type="dcterms:W3CDTF">2018-01-31T16:01:00Z</dcterms:modified>
</cp:coreProperties>
</file>